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FB33" w14:textId="77777777" w:rsidR="00595844" w:rsidRPr="00595844" w:rsidRDefault="00595844" w:rsidP="00595844">
      <w:pPr>
        <w:spacing w:after="0" w:line="240" w:lineRule="auto"/>
        <w:jc w:val="right"/>
        <w:rPr>
          <w:rFonts w:ascii="Calibri" w:eastAsia="Calibri" w:hAnsi="Calibri" w:cs="Times New Roman"/>
          <w:b/>
          <w:bCs/>
          <w:i/>
          <w:iCs/>
          <w:noProof/>
          <w:spacing w:val="5"/>
        </w:rPr>
      </w:pPr>
      <w:r w:rsidRPr="00595844">
        <w:rPr>
          <w:rFonts w:ascii="Calibri" w:eastAsia="Calibri" w:hAnsi="Calibri" w:cs="Times New Roman"/>
          <w:b/>
          <w:bCs/>
          <w:i/>
          <w:iCs/>
          <w:noProof/>
          <w:spacing w:val="5"/>
        </w:rPr>
        <w:t>ANEXA 6 – PREZENTARE PROIECT</w:t>
      </w:r>
    </w:p>
    <w:p w14:paraId="6506A7AB" w14:textId="77777777" w:rsidR="00595844" w:rsidRPr="00595844" w:rsidRDefault="00595844" w:rsidP="00595844">
      <w:pPr>
        <w:spacing w:after="0" w:line="240" w:lineRule="auto"/>
        <w:jc w:val="right"/>
        <w:rPr>
          <w:rFonts w:ascii="Calibri" w:eastAsia="Calibri" w:hAnsi="Calibri" w:cs="Times New Roman"/>
          <w:b/>
          <w:bCs/>
          <w:i/>
          <w:iCs/>
          <w:noProof/>
          <w:spacing w:val="5"/>
        </w:rPr>
      </w:pPr>
    </w:p>
    <w:p w14:paraId="4B5B4AA6" w14:textId="6A594C00" w:rsidR="00595844" w:rsidRPr="00595844" w:rsidRDefault="00595844" w:rsidP="00595844">
      <w:pPr>
        <w:pBdr>
          <w:bottom w:val="single" w:sz="12" w:space="1" w:color="auto"/>
        </w:pBdr>
        <w:spacing w:after="160" w:line="259" w:lineRule="auto"/>
        <w:rPr>
          <w:rFonts w:ascii="Trebuchet MS" w:eastAsia="Calibri" w:hAnsi="Trebuchet MS" w:cs="Times New Roman"/>
          <w:b/>
          <w:noProof/>
          <w:lang w:eastAsia="ro-RO"/>
        </w:rPr>
      </w:pPr>
      <w:r w:rsidRPr="00595844">
        <w:rPr>
          <w:rFonts w:ascii="Trebuchet MS" w:eastAsia="Calibri" w:hAnsi="Trebuchet MS" w:cs="Times New Roman"/>
          <w:b/>
          <w:noProof/>
          <w:lang w:eastAsia="ro-RO"/>
        </w:rPr>
        <w:t xml:space="preserve">Proiect finanțat prin intermediul Strategiei de Dezvoltare Locală a Grupului de Acțiune Locală </w:t>
      </w:r>
      <w:r w:rsidR="00413690">
        <w:rPr>
          <w:rFonts w:ascii="Trebuchet MS" w:eastAsia="Calibri" w:hAnsi="Trebuchet MS" w:cs="Times New Roman"/>
          <w:b/>
          <w:noProof/>
          <w:lang w:eastAsia="ro-RO"/>
        </w:rPr>
        <w:t>Lunca Joasa a Siretului</w:t>
      </w:r>
      <w:r w:rsidRPr="00595844">
        <w:rPr>
          <w:rFonts w:ascii="Trebuchet MS" w:eastAsia="Calibri" w:hAnsi="Trebuchet MS" w:cs="Times New Roman"/>
          <w:b/>
          <w:noProof/>
          <w:lang w:eastAsia="ro-RO"/>
        </w:rPr>
        <w:t xml:space="preserve"> </w:t>
      </w:r>
      <w:r w:rsidRPr="00595844">
        <w:rPr>
          <w:rFonts w:ascii="Trebuchet MS" w:eastAsia="Calibri" w:hAnsi="Trebuchet MS" w:cs="Times New Roman"/>
          <w:b/>
          <w:noProof/>
          <w:lang w:eastAsia="ro-RO"/>
        </w:rPr>
        <w:tab/>
      </w:r>
    </w:p>
    <w:p w14:paraId="084BA1FE" w14:textId="799C9B62" w:rsidR="00595844" w:rsidRPr="00595844" w:rsidRDefault="00595844" w:rsidP="00595844">
      <w:pPr>
        <w:pBdr>
          <w:bottom w:val="single" w:sz="12" w:space="1" w:color="auto"/>
        </w:pBdr>
        <w:spacing w:after="160" w:line="259" w:lineRule="auto"/>
        <w:rPr>
          <w:rFonts w:ascii="Trebuchet MS" w:eastAsia="Calibri" w:hAnsi="Trebuchet MS" w:cs="Times New Roman"/>
          <w:b/>
          <w:noProof/>
          <w:lang w:eastAsia="ro-RO"/>
        </w:rPr>
      </w:pPr>
      <w:r w:rsidRPr="00595844">
        <w:rPr>
          <w:rFonts w:ascii="Trebuchet MS" w:eastAsia="Calibri" w:hAnsi="Trebuchet MS" w:cs="Times New Roman"/>
          <w:b/>
          <w:noProof/>
          <w:lang w:eastAsia="ro-RO"/>
        </w:rPr>
        <w:tab/>
      </w:r>
      <w:r w:rsidRPr="00595844">
        <w:rPr>
          <w:rFonts w:ascii="Trebuchet MS" w:eastAsia="Calibri" w:hAnsi="Trebuchet MS" w:cs="Times New Roman"/>
          <w:b/>
          <w:noProof/>
          <w:lang w:eastAsia="ro-RO"/>
        </w:rPr>
        <w:tab/>
      </w:r>
      <w:r w:rsidRPr="00595844">
        <w:rPr>
          <w:rFonts w:ascii="Trebuchet MS" w:eastAsia="Calibri" w:hAnsi="Trebuchet MS" w:cs="Times New Roman"/>
          <w:b/>
          <w:noProof/>
          <w:lang w:eastAsia="ro-RO"/>
        </w:rPr>
        <w:tab/>
      </w:r>
      <w:r w:rsidRPr="00595844">
        <w:rPr>
          <w:rFonts w:ascii="Trebuchet MS" w:eastAsia="Calibri" w:hAnsi="Trebuchet MS" w:cs="Times New Roman"/>
          <w:b/>
          <w:noProof/>
          <w:lang w:eastAsia="ro-RO"/>
        </w:rPr>
        <w:tab/>
      </w:r>
      <w:r w:rsidRPr="00595844">
        <w:rPr>
          <w:rFonts w:ascii="Trebuchet MS" w:eastAsia="Calibri" w:hAnsi="Trebuchet MS" w:cs="Times New Roman"/>
          <w:b/>
          <w:noProof/>
          <w:lang w:eastAsia="ro-RO"/>
        </w:rPr>
        <w:tab/>
      </w:r>
      <w:r w:rsidRPr="00595844">
        <w:rPr>
          <w:rFonts w:ascii="Trebuchet MS" w:eastAsia="Calibri" w:hAnsi="Trebuchet MS" w:cs="Times New Roman"/>
          <w:b/>
          <w:noProof/>
          <w:lang w:eastAsia="ro-RO"/>
        </w:rPr>
        <w:tab/>
      </w:r>
      <w:r w:rsidRPr="00595844">
        <w:rPr>
          <w:rFonts w:ascii="Trebuchet MS" w:eastAsia="Calibri" w:hAnsi="Trebuchet MS" w:cs="Times New Roman"/>
          <w:b/>
          <w:noProof/>
          <w:lang w:eastAsia="ro-RO"/>
        </w:rPr>
        <w:tab/>
        <w:t>Proiect finanțat prin FEADR</w:t>
      </w:r>
    </w:p>
    <w:p w14:paraId="58923F06" w14:textId="77777777" w:rsidR="00595844" w:rsidRPr="00595844" w:rsidRDefault="00595844" w:rsidP="00595844">
      <w:pPr>
        <w:pBdr>
          <w:bottom w:val="single" w:sz="12" w:space="1" w:color="auto"/>
        </w:pBdr>
        <w:spacing w:after="160" w:line="259" w:lineRule="auto"/>
        <w:rPr>
          <w:rFonts w:ascii="Trebuchet MS" w:eastAsia="Calibri" w:hAnsi="Trebuchet MS" w:cs="Times New Roman"/>
          <w:bCs/>
          <w:iCs/>
        </w:rPr>
      </w:pPr>
      <w:r w:rsidRPr="00595844">
        <w:rPr>
          <w:rFonts w:ascii="Trebuchet MS" w:eastAsia="Calibri" w:hAnsi="Trebuchet MS" w:cs="Times New Roman"/>
          <w:noProof/>
          <w:lang w:val="en-US"/>
        </w:rPr>
        <w:drawing>
          <wp:anchor distT="0" distB="0" distL="114300" distR="114300" simplePos="0" relativeHeight="251659264" behindDoc="0" locked="0" layoutInCell="1" allowOverlap="1" wp14:anchorId="0163A025" wp14:editId="44B77AC2">
            <wp:simplePos x="0" y="0"/>
            <wp:positionH relativeFrom="column">
              <wp:posOffset>18415</wp:posOffset>
            </wp:positionH>
            <wp:positionV relativeFrom="paragraph">
              <wp:posOffset>127000</wp:posOffset>
            </wp:positionV>
            <wp:extent cx="1628775" cy="7162800"/>
            <wp:effectExtent l="57150" t="57150" r="47625" b="5715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Pr="00595844">
        <w:rPr>
          <w:rFonts w:ascii="Trebuchet MS" w:eastAsia="Calibri" w:hAnsi="Trebuchet MS" w:cs="Times New Roman"/>
          <w:noProof/>
          <w:lang w:val="en-US"/>
        </w:rPr>
        <w:drawing>
          <wp:inline distT="0" distB="0" distL="0" distR="0" wp14:anchorId="275AD1B5" wp14:editId="3563BF1F">
            <wp:extent cx="3896457" cy="7219950"/>
            <wp:effectExtent l="19050" t="0" r="2794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D88BA65" w14:textId="77777777" w:rsidR="00006FBA" w:rsidRPr="00CA7021" w:rsidRDefault="00006FBA" w:rsidP="00CA7021">
      <w:pPr>
        <w:spacing w:after="0" w:line="240" w:lineRule="auto"/>
        <w:rPr>
          <w:b/>
          <w:bCs/>
          <w:i/>
          <w:iCs/>
          <w:noProof/>
          <w:spacing w:val="5"/>
        </w:rPr>
      </w:pPr>
    </w:p>
    <w:sectPr w:rsidR="00006FBA" w:rsidRPr="00CA7021" w:rsidSect="00766B2B">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09"/>
    <w:rsid w:val="00006FBA"/>
    <w:rsid w:val="000774AD"/>
    <w:rsid w:val="00243516"/>
    <w:rsid w:val="00413690"/>
    <w:rsid w:val="00595844"/>
    <w:rsid w:val="007F2E09"/>
    <w:rsid w:val="009B77DD"/>
    <w:rsid w:val="00BF6552"/>
    <w:rsid w:val="00CA7021"/>
    <w:rsid w:val="00F1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8623"/>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21"/>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A702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ro-RO" sz="1000" b="1" dirty="0">
              <a:solidFill>
                <a:sysClr val="windowText" lastClr="000000">
                  <a:hueOff val="0"/>
                  <a:satOff val="0"/>
                  <a:lumOff val="0"/>
                  <a:alphaOff val="0"/>
                </a:sysClr>
              </a:solidFill>
              <a:latin typeface="Calibri" panose="020F0502020204030204"/>
              <a:ea typeface="+mn-ea"/>
              <a:cs typeface="+mn-cs"/>
            </a:rPr>
            <a:t>Sub-măsura 19.2 </a:t>
          </a:r>
          <a:r>
            <a:rPr lang="ro-RO" sz="1000" b="1">
              <a:solidFill>
                <a:sysClr val="windowText" lastClr="000000">
                  <a:hueOff val="0"/>
                  <a:satOff val="0"/>
                  <a:lumOff val="0"/>
                  <a:alphaOff val="0"/>
                </a:sysClr>
              </a:solidFill>
              <a:latin typeface="Calibri"/>
              <a:ea typeface="+mn-ea"/>
              <a:cs typeface="+mn-cs"/>
            </a:rPr>
            <a:t>„</a:t>
          </a:r>
          <a:r>
            <a:rPr lang="ro-RO" sz="1000" b="1" dirty="0">
              <a:solidFill>
                <a:sysClr val="windowText" lastClr="000000">
                  <a:hueOff val="0"/>
                  <a:satOff val="0"/>
                  <a:lumOff val="0"/>
                  <a:alphaOff val="0"/>
                </a:sysClr>
              </a:solidFill>
              <a:latin typeface="Calibri" panose="020F0502020204030204"/>
              <a:ea typeface="+mn-ea"/>
              <a:cs typeface="+mn-cs"/>
            </a:rPr>
            <a:t>Sprijin pentru implementarea acțiunilor în cadrul Strategiilor de Dezvoltare Locală”</a:t>
          </a: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a:solidFill>
                <a:sysClr val="windowText" lastClr="000000">
                  <a:hueOff val="0"/>
                  <a:satOff val="0"/>
                  <a:lumOff val="0"/>
                  <a:alphaOff val="0"/>
                </a:sysClr>
              </a:solidFill>
              <a:latin typeface="Calibri" panose="020F0502020204030204"/>
              <a:ea typeface="+mn-ea"/>
              <a:cs typeface="+mn-cs"/>
            </a:rPr>
            <a:t>Localizarea proiectului:  </a:t>
          </a:r>
          <a:r>
            <a:rPr lang="en-US" sz="1000" b="1">
              <a:solidFill>
                <a:sysClr val="windowText" lastClr="000000">
                  <a:hueOff val="0"/>
                  <a:satOff val="0"/>
                  <a:lumOff val="0"/>
                  <a:alphaOff val="0"/>
                </a:sysClr>
              </a:solidFill>
              <a:latin typeface="Calibri" panose="020F0502020204030204"/>
              <a:ea typeface="+mn-ea"/>
              <a:cs typeface="+mn-cs"/>
            </a:rPr>
            <a:t>Com Independenta, Jud. Galati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dirty="0">
              <a:solidFill>
                <a:sysClr val="windowText" lastClr="000000">
                  <a:hueOff val="0"/>
                  <a:satOff val="0"/>
                  <a:lumOff val="0"/>
                  <a:alphaOff val="0"/>
                </a:sysClr>
              </a:solidFill>
              <a:latin typeface="Calibri" panose="020F0502020204030204"/>
              <a:ea typeface="+mn-ea"/>
              <a:cs typeface="+mn-cs"/>
            </a:rPr>
            <a:t>Articolul corespondent din Reg. (UE) </a:t>
          </a:r>
          <a:r>
            <a:rPr lang="en-US" sz="1000" b="1" dirty="0">
              <a:solidFill>
                <a:sysClr val="windowText" lastClr="000000">
                  <a:hueOff val="0"/>
                  <a:satOff val="0"/>
                  <a:lumOff val="0"/>
                  <a:alphaOff val="0"/>
                </a:sysClr>
              </a:solidFill>
              <a:latin typeface="Calibri" panose="020F0502020204030204"/>
              <a:ea typeface="+mn-ea"/>
              <a:cs typeface="+mn-cs"/>
            </a:rPr>
            <a:t>nr. 1305 ART. 20, alin. 1, litera d) </a:t>
          </a:r>
        </a:p>
        <a:p>
          <a:pPr defTabSz="536575">
            <a:buNone/>
          </a:pP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a:solidFill>
                <a:sysClr val="windowText" lastClr="000000">
                  <a:hueOff val="0"/>
                  <a:satOff val="0"/>
                  <a:lumOff val="0"/>
                  <a:alphaOff val="0"/>
                </a:sysClr>
              </a:solidFill>
              <a:latin typeface="Calibri" panose="020F0502020204030204"/>
              <a:ea typeface="+mn-ea"/>
              <a:cs typeface="+mn-cs"/>
            </a:rPr>
            <a:t>Domeniul de intervenție  </a:t>
          </a:r>
          <a:r>
            <a:rPr lang="en-US" sz="1000" b="1">
              <a:solidFill>
                <a:sysClr val="windowText" lastClr="000000">
                  <a:hueOff val="0"/>
                  <a:satOff val="0"/>
                  <a:lumOff val="0"/>
                  <a:alphaOff val="0"/>
                </a:sysClr>
              </a:solidFill>
              <a:latin typeface="Calibri" panose="020F0502020204030204"/>
              <a:ea typeface="+mn-ea"/>
              <a:cs typeface="+mn-cs"/>
            </a:rPr>
            <a:t>Intervenție 6B prevăzute în Reg. (UE) 1305/2013</a:t>
          </a:r>
        </a:p>
        <a:p>
          <a:pPr defTabSz="536575">
            <a:buNone/>
          </a:pP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buNone/>
          </a:pPr>
          <a:r>
            <a:rPr lang="ro-RO" sz="1000" b="1">
              <a:solidFill>
                <a:sysClr val="windowText" lastClr="000000">
                  <a:hueOff val="0"/>
                  <a:satOff val="0"/>
                  <a:lumOff val="0"/>
                  <a:alphaOff val="0"/>
                </a:sysClr>
              </a:solidFill>
              <a:latin typeface="Calibri" panose="020F0502020204030204"/>
              <a:ea typeface="+mn-ea"/>
              <a:cs typeface="+mn-cs"/>
            </a:rPr>
            <a:t> </a:t>
          </a:r>
          <a:r>
            <a:rPr lang="en-US" sz="1000" b="1">
              <a:solidFill>
                <a:sysClr val="windowText" lastClr="000000">
                  <a:hueOff val="0"/>
                  <a:satOff val="0"/>
                  <a:lumOff val="0"/>
                  <a:alphaOff val="0"/>
                </a:sysClr>
              </a:solidFill>
              <a:latin typeface="Calibri" panose="020F0502020204030204"/>
              <a:ea typeface="+mn-ea"/>
              <a:cs typeface="+mn-cs"/>
            </a:rPr>
            <a:t>54.353,50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a:solidFill>
                <a:sysClr val="windowText" lastClr="000000">
                  <a:hueOff val="0"/>
                  <a:satOff val="0"/>
                  <a:lumOff val="0"/>
                  <a:alphaOff val="0"/>
                </a:sysClr>
              </a:solidFill>
              <a:latin typeface="Calibri" panose="020F0502020204030204"/>
              <a:ea typeface="+mn-ea"/>
              <a:cs typeface="+mn-cs"/>
            </a:rPr>
            <a:t>24 luni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a:solidFill>
                <a:sysClr val="windowText" lastClr="000000">
                  <a:hueOff val="0"/>
                  <a:satOff val="0"/>
                  <a:lumOff val="0"/>
                  <a:alphaOff val="0"/>
                </a:sysClr>
              </a:solidFill>
              <a:latin typeface="Calibri" panose="020F0502020204030204"/>
              <a:ea typeface="+mn-ea"/>
              <a:cs typeface="+mn-cs"/>
            </a:rPr>
            <a:t>Beneficiarul proiectului </a:t>
          </a:r>
          <a:r>
            <a:rPr lang="en-US" sz="1000" b="1">
              <a:solidFill>
                <a:sysClr val="windowText" lastClr="000000">
                  <a:hueOff val="0"/>
                  <a:satOff val="0"/>
                  <a:lumOff val="0"/>
                  <a:alphaOff val="0"/>
                </a:sysClr>
              </a:solidFill>
              <a:latin typeface="Calibri" panose="020F0502020204030204"/>
              <a:ea typeface="+mn-ea"/>
              <a:cs typeface="+mn-cs"/>
            </a:rPr>
            <a:t>UAT INDEPENDENTA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a:solidFill>
                <a:sysClr val="windowText" lastClr="000000">
                  <a:hueOff val="0"/>
                  <a:satOff val="0"/>
                  <a:lumOff val="0"/>
                  <a:alphaOff val="0"/>
                </a:sysClr>
              </a:solidFill>
              <a:latin typeface="Calibri" panose="020F0502020204030204"/>
              <a:ea typeface="+mn-ea"/>
              <a:cs typeface="+mn-cs"/>
            </a:rPr>
            <a:t>Date de contact </a:t>
          </a:r>
          <a:r>
            <a:rPr lang="en-US" sz="1000" b="1">
              <a:solidFill>
                <a:sysClr val="windowText" lastClr="000000">
                  <a:hueOff val="0"/>
                  <a:satOff val="0"/>
                  <a:lumOff val="0"/>
                  <a:alphaOff val="0"/>
                </a:sysClr>
              </a:solidFill>
              <a:latin typeface="Calibri" panose="020F0502020204030204"/>
              <a:ea typeface="+mn-ea"/>
              <a:cs typeface="+mn-cs"/>
            </a:rPr>
            <a:t>   </a:t>
          </a:r>
        </a:p>
        <a:p>
          <a:pPr defTabSz="536575">
            <a:buNone/>
          </a:pPr>
          <a:r>
            <a:rPr lang="en-US" sz="1000" b="1">
              <a:solidFill>
                <a:sysClr val="windowText" lastClr="000000">
                  <a:hueOff val="0"/>
                  <a:satOff val="0"/>
                  <a:lumOff val="0"/>
                  <a:alphaOff val="0"/>
                </a:sysClr>
              </a:solidFill>
              <a:latin typeface="Calibri" panose="020F0502020204030204"/>
              <a:ea typeface="+mn-ea"/>
              <a:cs typeface="+mn-cs"/>
            </a:rPr>
            <a:t>0236 826 907</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buNone/>
          </a:pPr>
          <a:r>
            <a:rPr lang="ro-RO" sz="1000" b="1">
              <a:solidFill>
                <a:sysClr val="windowText" lastClr="000000">
                  <a:hueOff val="0"/>
                  <a:satOff val="0"/>
                  <a:lumOff val="0"/>
                  <a:alphaOff val="0"/>
                </a:sysClr>
              </a:solidFill>
              <a:latin typeface="Calibri" panose="020F0502020204030204"/>
              <a:ea typeface="+mn-ea"/>
              <a:cs typeface="+mn-cs"/>
            </a:rPr>
            <a:t>Valoarea contribuției private  </a:t>
          </a:r>
          <a:r>
            <a:rPr lang="en-US" sz="1000" b="1">
              <a:solidFill>
                <a:sysClr val="windowText" lastClr="000000">
                  <a:hueOff val="0"/>
                  <a:satOff val="0"/>
                  <a:lumOff val="0"/>
                  <a:alphaOff val="0"/>
                </a:sysClr>
              </a:solidFill>
              <a:latin typeface="Calibri" panose="020F0502020204030204"/>
              <a:ea typeface="+mn-ea"/>
              <a:cs typeface="+mn-cs"/>
            </a:rPr>
            <a:t>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pt>
    <dgm:pt modelId="{EBA01C42-1A92-4827-A293-744531510867}" type="pres">
      <dgm:prSet presAssocID="{D64190F7-0035-4CFE-935D-C3065EA8399C}" presName="vertOne" presStyleCnt="0"/>
      <dgm:spPr/>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pt>
    <dgm:pt modelId="{233DFB2C-8978-4464-802C-4F88E14483FD}" type="pres">
      <dgm:prSet presAssocID="{D64190F7-0035-4CFE-935D-C3065EA8399C}" presName="parTransOne" presStyleCnt="0"/>
      <dgm:spPr/>
    </dgm:pt>
    <dgm:pt modelId="{A8F3472B-BE44-499A-A06A-6B3CAF22CB8F}" type="pres">
      <dgm:prSet presAssocID="{D64190F7-0035-4CFE-935D-C3065EA8399C}" presName="horzOne" presStyleCnt="0"/>
      <dgm:spPr/>
    </dgm:pt>
    <dgm:pt modelId="{B47211B1-2E1F-4327-8465-2F9E02FCB454}" type="pres">
      <dgm:prSet presAssocID="{02E67AF9-15B7-4FAD-A232-37A2B6FCEA0A}" presName="vertTwo" presStyleCnt="0"/>
      <dgm:spPr/>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pt>
    <dgm:pt modelId="{F53C04A3-EDB5-4813-A150-B779BBE1D5F7}" type="pres">
      <dgm:prSet presAssocID="{02E67AF9-15B7-4FAD-A232-37A2B6FCEA0A}" presName="parTransTwo" presStyleCnt="0"/>
      <dgm:spPr/>
    </dgm:pt>
    <dgm:pt modelId="{686BF13E-903D-4826-AEE7-369C8AA39779}" type="pres">
      <dgm:prSet presAssocID="{02E67AF9-15B7-4FAD-A232-37A2B6FCEA0A}" presName="horzTwo" presStyleCnt="0"/>
      <dgm:spPr/>
    </dgm:pt>
    <dgm:pt modelId="{4B2388A9-AE94-4CDE-B66D-467B51AD6096}" type="pres">
      <dgm:prSet presAssocID="{B7441467-CBAC-40FC-8DD1-6F9B2D255689}" presName="vertThree" presStyleCnt="0"/>
      <dgm:spPr/>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pt>
    <dgm:pt modelId="{29C73D51-E26F-448C-A406-24BD9DAA92DB}" type="pres">
      <dgm:prSet presAssocID="{B7441467-CBAC-40FC-8DD1-6F9B2D255689}" presName="parTransThree" presStyleCnt="0"/>
      <dgm:spPr/>
    </dgm:pt>
    <dgm:pt modelId="{66F35358-F657-40D7-B06B-04F95B6AE359}" type="pres">
      <dgm:prSet presAssocID="{B7441467-CBAC-40FC-8DD1-6F9B2D255689}" presName="horzThree" presStyleCnt="0"/>
      <dgm:spPr/>
    </dgm:pt>
    <dgm:pt modelId="{ACA63318-E77D-4C7D-BBE5-772955C45C39}" type="pres">
      <dgm:prSet presAssocID="{17AB18A0-8BD2-4CAF-8393-FEBB5BD19080}" presName="vertFour" presStyleCnt="0">
        <dgm:presLayoutVars>
          <dgm:chPref val="3"/>
        </dgm:presLayoutVars>
      </dgm:prSet>
      <dgm:spPr/>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pt>
    <dgm:pt modelId="{211657E2-FA39-4590-B167-E6047AE3530C}" type="pres">
      <dgm:prSet presAssocID="{17AB18A0-8BD2-4CAF-8393-FEBB5BD19080}" presName="parTransFour" presStyleCnt="0"/>
      <dgm:spPr/>
    </dgm:pt>
    <dgm:pt modelId="{BEABE802-8950-4E3C-9BDD-1AAF27D46D98}" type="pres">
      <dgm:prSet presAssocID="{17AB18A0-8BD2-4CAF-8393-FEBB5BD19080}" presName="horzFour" presStyleCnt="0"/>
      <dgm:spPr/>
    </dgm:pt>
    <dgm:pt modelId="{BBBEFCE9-890D-4148-B355-6AB93C8AA787}" type="pres">
      <dgm:prSet presAssocID="{F03C187D-0BF6-400E-AB40-12C06CD28BDC}" presName="vertFour" presStyleCnt="0">
        <dgm:presLayoutVars>
          <dgm:chPref val="3"/>
        </dgm:presLayoutVars>
      </dgm:prSet>
      <dgm:spPr/>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pt>
    <dgm:pt modelId="{790BA0A1-1987-4C0B-9A41-19BA174F37F3}" type="pres">
      <dgm:prSet presAssocID="{F03C187D-0BF6-400E-AB40-12C06CD28BDC}" presName="parTransFour" presStyleCnt="0"/>
      <dgm:spPr/>
    </dgm:pt>
    <dgm:pt modelId="{FF7CEE72-FC14-4699-9DA2-5DFBAD1ED7E8}" type="pres">
      <dgm:prSet presAssocID="{F03C187D-0BF6-400E-AB40-12C06CD28BDC}" presName="horzFour" presStyleCnt="0"/>
      <dgm:spPr/>
    </dgm:pt>
    <dgm:pt modelId="{C38796F7-D3E9-4F1A-B55D-2A4BFDEEC64F}" type="pres">
      <dgm:prSet presAssocID="{336D5455-1961-4646-A04A-3927D39B104A}" presName="vertFour" presStyleCnt="0">
        <dgm:presLayoutVars>
          <dgm:chPref val="3"/>
        </dgm:presLayoutVars>
      </dgm:prSet>
      <dgm:spPr/>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pt>
    <dgm:pt modelId="{896CFCD4-2613-442F-A808-49D6D4CCCB58}" type="pres">
      <dgm:prSet presAssocID="{336D5455-1961-4646-A04A-3927D39B104A}" presName="parTransFour" presStyleCnt="0"/>
      <dgm:spPr/>
    </dgm:pt>
    <dgm:pt modelId="{718C0092-A0A0-42B7-979F-FB3376CC4C78}" type="pres">
      <dgm:prSet presAssocID="{336D5455-1961-4646-A04A-3927D39B104A}" presName="horzFour" presStyleCnt="0"/>
      <dgm:spPr/>
    </dgm:pt>
    <dgm:pt modelId="{6284990F-042E-4B58-A8D6-9D7AAC9A7DD6}" type="pres">
      <dgm:prSet presAssocID="{EB496F5A-2280-41E6-B187-151A9666B238}" presName="vertFour" presStyleCnt="0">
        <dgm:presLayoutVars>
          <dgm:chPref val="3"/>
        </dgm:presLayoutVars>
      </dgm:prSet>
      <dgm:spPr/>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pt>
    <dgm:pt modelId="{353B57B3-A7E8-41E7-9BA7-341AEAC165D6}" type="pres">
      <dgm:prSet presAssocID="{EB496F5A-2280-41E6-B187-151A9666B238}" presName="parTransFour" presStyleCnt="0"/>
      <dgm:spPr/>
    </dgm:pt>
    <dgm:pt modelId="{C8C4C3D9-7CEE-4CD3-B26E-4E4A4F17D048}" type="pres">
      <dgm:prSet presAssocID="{EB496F5A-2280-41E6-B187-151A9666B238}" presName="horzFour" presStyleCnt="0"/>
      <dgm:spPr/>
    </dgm:pt>
    <dgm:pt modelId="{98A7550B-24B0-4B93-98D0-4E1D8371EBBF}" type="pres">
      <dgm:prSet presAssocID="{803A3C64-6FC9-428C-A3A6-C745A5BCFCC0}" presName="vertFour" presStyleCnt="0">
        <dgm:presLayoutVars>
          <dgm:chPref val="3"/>
        </dgm:presLayoutVars>
      </dgm:prSet>
      <dgm:spPr/>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pt>
    <dgm:pt modelId="{913AC80D-3BC9-4C87-82F3-8CB7D50B0206}" type="pres">
      <dgm:prSet presAssocID="{803A3C64-6FC9-428C-A3A6-C745A5BCFCC0}" presName="parTransFour" presStyleCnt="0"/>
      <dgm:spPr/>
    </dgm:pt>
    <dgm:pt modelId="{52E26866-9D60-401A-8E86-DDE32DFC90EC}" type="pres">
      <dgm:prSet presAssocID="{803A3C64-6FC9-428C-A3A6-C745A5BCFCC0}" presName="horzFour" presStyleCnt="0"/>
      <dgm:spPr/>
    </dgm:pt>
    <dgm:pt modelId="{EE62A7E0-7E48-460C-AACA-60B9D89832C6}" type="pres">
      <dgm:prSet presAssocID="{A7288D8B-1F22-4168-A8C7-82B49FA3FB09}" presName="vertFour" presStyleCnt="0">
        <dgm:presLayoutVars>
          <dgm:chPref val="3"/>
        </dgm:presLayoutVars>
      </dgm:prSet>
      <dgm:spPr/>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pt>
    <dgm:pt modelId="{3354B8F4-F159-4D45-B624-B946C61283B5}" type="pres">
      <dgm:prSet presAssocID="{A7288D8B-1F22-4168-A8C7-82B49FA3FB09}" presName="parTransFour" presStyleCnt="0"/>
      <dgm:spPr/>
    </dgm:pt>
    <dgm:pt modelId="{A5C8C8A3-33C3-4708-A4DB-0ED8BBF37AC0}" type="pres">
      <dgm:prSet presAssocID="{A7288D8B-1F22-4168-A8C7-82B49FA3FB09}" presName="horzFour" presStyleCnt="0"/>
      <dgm:spPr/>
    </dgm:pt>
    <dgm:pt modelId="{93A47919-41F5-4D65-AC75-FAFC250E76F7}" type="pres">
      <dgm:prSet presAssocID="{BD580258-D9D9-4F98-8981-46704AD99947}" presName="vertFour" presStyleCnt="0">
        <dgm:presLayoutVars>
          <dgm:chPref val="3"/>
        </dgm:presLayoutVars>
      </dgm:prSet>
      <dgm:spPr/>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pt>
    <dgm:pt modelId="{69376636-9D55-47AA-8C63-E750068B8D84}" type="pres">
      <dgm:prSet presAssocID="{BD580258-D9D9-4F98-8981-46704AD99947}" presName="horzFour" presStyleCnt="0"/>
      <dgm:spPr/>
    </dgm:pt>
  </dgm:ptLst>
  <dgm:cxnLst>
    <dgm:cxn modelId="{DFC69304-B129-4004-A000-FF0DF6BBDC0D}" srcId="{D64190F7-0035-4CFE-935D-C3065EA8399C}" destId="{02E67AF9-15B7-4FAD-A232-37A2B6FCEA0A}" srcOrd="0" destOrd="0" parTransId="{A957AFD5-82B8-47FB-A4AA-CDA6E5C54F2E}" sibTransId="{B60C31DA-1F3D-41C5-B7F4-62A3ABA23261}"/>
    <dgm:cxn modelId="{0BB81506-6666-4FE7-B716-6785FFA4AB54}" type="presOf" srcId="{17AB18A0-8BD2-4CAF-8393-FEBB5BD19080}" destId="{5487B72B-0167-4028-9CAA-CAF2BA6EB88C}"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0674626-59CE-4F52-93FA-B29B48DE4EA9}" type="presOf" srcId="{EB496F5A-2280-41E6-B187-151A9666B238}" destId="{4042A8EE-6E15-49D7-AD41-F10DE082B23A}" srcOrd="0" destOrd="0" presId="urn:microsoft.com/office/officeart/2005/8/layout/hierarchy4"/>
    <dgm:cxn modelId="{3B80A92F-4A99-42BA-BB54-92A8C1C257AB}" type="presOf" srcId="{D64190F7-0035-4CFE-935D-C3065EA8399C}" destId="{892E94FA-5786-40A0-828A-24A4ECFD27A6}" srcOrd="0" destOrd="0" presId="urn:microsoft.com/office/officeart/2005/8/layout/hierarchy4"/>
    <dgm:cxn modelId="{88FCFF36-DFD6-4C51-B832-C9169B018C42}" type="presOf" srcId="{336D5455-1961-4646-A04A-3927D39B104A}" destId="{A74E5900-6D26-4EF4-B675-8F22CDE21728}"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BA871037-EEA7-44BD-A9E3-51CF0635DBFE}" type="presOf" srcId="{B7441467-CBAC-40FC-8DD1-6F9B2D255689}" destId="{DADE5B57-4AB6-4A24-ABC2-BA56FE81C675}" srcOrd="0" destOrd="0" presId="urn:microsoft.com/office/officeart/2005/8/layout/hierarchy4"/>
    <dgm:cxn modelId="{EFA23469-D049-4775-8EE7-7F1F583DF5C6}" type="presOf" srcId="{BD580258-D9D9-4F98-8981-46704AD99947}" destId="{CA2A2C20-067A-4889-9AD0-623B7CF1C515}"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77D247E-D33F-4ECA-9787-78DD557E813A}" srcId="{17AB18A0-8BD2-4CAF-8393-FEBB5BD19080}" destId="{F03C187D-0BF6-400E-AB40-12C06CD28BDC}" srcOrd="0" destOrd="0" parTransId="{4376415F-2ECA-4696-B4A4-E41403DE6B46}" sibTransId="{6394E6D5-5528-4CBB-9CF5-64E84FD0793A}"/>
    <dgm:cxn modelId="{A5F20895-643B-406F-9606-710DA510C4E9}" srcId="{EB496F5A-2280-41E6-B187-151A9666B238}" destId="{803A3C64-6FC9-428C-A3A6-C745A5BCFCC0}" srcOrd="0" destOrd="0" parTransId="{9166D908-FCAD-40FE-8F4E-11B97EC552E3}" sibTransId="{19E20291-F224-4DD6-8704-899AEF6CFA09}"/>
    <dgm:cxn modelId="{3F5BC4A8-D4DD-4353-AC1B-CED04D360C59}" type="presOf" srcId="{72BA7B57-2520-43A0-ABA2-FB9FB2639A1A}" destId="{F52A4AC8-C483-4826-958F-3B3A4020A89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A107EAA-9D48-44DF-8A16-9EC1F817D5FE}" type="presOf" srcId="{F03C187D-0BF6-400E-AB40-12C06CD28BDC}" destId="{ED45C3A3-1738-4309-9633-5615C85199DA}"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0E22C7CE-D2BF-4EEA-8590-D2E8C0735854}" srcId="{A7288D8B-1F22-4168-A8C7-82B49FA3FB09}" destId="{BD580258-D9D9-4F98-8981-46704AD99947}" srcOrd="0" destOrd="0" parTransId="{8C22574E-E3E2-4DF9-8E2E-96506DD711A1}" sibTransId="{A89ED088-4A09-48FE-8005-43A194065BD6}"/>
    <dgm:cxn modelId="{6B8384D0-4C6E-4927-B803-4D37B835EC84}" type="presOf" srcId="{803A3C64-6FC9-428C-A3A6-C745A5BCFCC0}" destId="{2A24A2F7-C246-404A-8C89-0146F6E81600}" srcOrd="0" destOrd="0" presId="urn:microsoft.com/office/officeart/2005/8/layout/hierarchy4"/>
    <dgm:cxn modelId="{0285E5E3-872A-4176-9247-BCC5895A1AB6}" type="presOf" srcId="{02E67AF9-15B7-4FAD-A232-37A2B6FCEA0A}" destId="{DBA90FF1-EA7E-4127-97E5-48CB582032BF}"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5A5050FB-F0F0-43CF-B9B2-1102C3E58FF3}" type="presOf" srcId="{A7288D8B-1F22-4168-A8C7-82B49FA3FB09}" destId="{86FC7B62-0EEB-4150-962C-22CE5BDDE057}" srcOrd="0" destOrd="0" presId="urn:microsoft.com/office/officeart/2005/8/layout/hierarchy4"/>
    <dgm:cxn modelId="{732AE3CA-016A-4CFE-B13C-0196F7DE1B92}" type="presParOf" srcId="{F52A4AC8-C483-4826-958F-3B3A4020A896}" destId="{EBA01C42-1A92-4827-A293-744531510867}" srcOrd="0" destOrd="0" presId="urn:microsoft.com/office/officeart/2005/8/layout/hierarchy4"/>
    <dgm:cxn modelId="{7C086829-D191-4AE6-8388-EAEBD3AA5F92}" type="presParOf" srcId="{EBA01C42-1A92-4827-A293-744531510867}" destId="{892E94FA-5786-40A0-828A-24A4ECFD27A6}" srcOrd="0" destOrd="0" presId="urn:microsoft.com/office/officeart/2005/8/layout/hierarchy4"/>
    <dgm:cxn modelId="{0C5BE879-A087-4D9A-84FA-0F4373BFEF2E}" type="presParOf" srcId="{EBA01C42-1A92-4827-A293-744531510867}" destId="{233DFB2C-8978-4464-802C-4F88E14483FD}" srcOrd="1" destOrd="0" presId="urn:microsoft.com/office/officeart/2005/8/layout/hierarchy4"/>
    <dgm:cxn modelId="{6B51EC17-D2DA-4E4E-9CB5-C4219B4585CE}" type="presParOf" srcId="{EBA01C42-1A92-4827-A293-744531510867}" destId="{A8F3472B-BE44-499A-A06A-6B3CAF22CB8F}" srcOrd="2" destOrd="0" presId="urn:microsoft.com/office/officeart/2005/8/layout/hierarchy4"/>
    <dgm:cxn modelId="{A7C41E73-8875-49E2-9878-B7913710F52E}" type="presParOf" srcId="{A8F3472B-BE44-499A-A06A-6B3CAF22CB8F}" destId="{B47211B1-2E1F-4327-8465-2F9E02FCB454}" srcOrd="0" destOrd="0" presId="urn:microsoft.com/office/officeart/2005/8/layout/hierarchy4"/>
    <dgm:cxn modelId="{2DCCC743-9694-411F-8F70-4AF8FB10AFC0}" type="presParOf" srcId="{B47211B1-2E1F-4327-8465-2F9E02FCB454}" destId="{DBA90FF1-EA7E-4127-97E5-48CB582032BF}" srcOrd="0" destOrd="0" presId="urn:microsoft.com/office/officeart/2005/8/layout/hierarchy4"/>
    <dgm:cxn modelId="{6298375E-452A-43F1-BB34-4D4079D3E167}" type="presParOf" srcId="{B47211B1-2E1F-4327-8465-2F9E02FCB454}" destId="{F53C04A3-EDB5-4813-A150-B779BBE1D5F7}" srcOrd="1" destOrd="0" presId="urn:microsoft.com/office/officeart/2005/8/layout/hierarchy4"/>
    <dgm:cxn modelId="{C95542DB-094F-4AB6-87BB-EC739E215A12}" type="presParOf" srcId="{B47211B1-2E1F-4327-8465-2F9E02FCB454}" destId="{686BF13E-903D-4826-AEE7-369C8AA39779}" srcOrd="2" destOrd="0" presId="urn:microsoft.com/office/officeart/2005/8/layout/hierarchy4"/>
    <dgm:cxn modelId="{FFCABF26-1C41-4DE3-A543-920E3A80CA25}" type="presParOf" srcId="{686BF13E-903D-4826-AEE7-369C8AA39779}" destId="{4B2388A9-AE94-4CDE-B66D-467B51AD6096}" srcOrd="0" destOrd="0" presId="urn:microsoft.com/office/officeart/2005/8/layout/hierarchy4"/>
    <dgm:cxn modelId="{65E76E56-89B6-44E8-BFC6-86EB4144CE73}" type="presParOf" srcId="{4B2388A9-AE94-4CDE-B66D-467B51AD6096}" destId="{DADE5B57-4AB6-4A24-ABC2-BA56FE81C675}" srcOrd="0" destOrd="0" presId="urn:microsoft.com/office/officeart/2005/8/layout/hierarchy4"/>
    <dgm:cxn modelId="{0A0E3CE4-775D-4328-889F-22F95667464D}" type="presParOf" srcId="{4B2388A9-AE94-4CDE-B66D-467B51AD6096}" destId="{29C73D51-E26F-448C-A406-24BD9DAA92DB}" srcOrd="1" destOrd="0" presId="urn:microsoft.com/office/officeart/2005/8/layout/hierarchy4"/>
    <dgm:cxn modelId="{BC5DB528-A56C-4DE5-9E01-F611FD21060B}" type="presParOf" srcId="{4B2388A9-AE94-4CDE-B66D-467B51AD6096}" destId="{66F35358-F657-40D7-B06B-04F95B6AE359}" srcOrd="2" destOrd="0" presId="urn:microsoft.com/office/officeart/2005/8/layout/hierarchy4"/>
    <dgm:cxn modelId="{F0FE2F07-A745-409B-B0C2-D195F84DC77F}" type="presParOf" srcId="{66F35358-F657-40D7-B06B-04F95B6AE359}" destId="{ACA63318-E77D-4C7D-BBE5-772955C45C39}" srcOrd="0" destOrd="0" presId="urn:microsoft.com/office/officeart/2005/8/layout/hierarchy4"/>
    <dgm:cxn modelId="{F8A4EC39-D210-4029-8C60-873ED1250B61}" type="presParOf" srcId="{ACA63318-E77D-4C7D-BBE5-772955C45C39}" destId="{5487B72B-0167-4028-9CAA-CAF2BA6EB88C}" srcOrd="0" destOrd="0" presId="urn:microsoft.com/office/officeart/2005/8/layout/hierarchy4"/>
    <dgm:cxn modelId="{AA643F41-9D56-4AC7-950C-FBB81C16381A}" type="presParOf" srcId="{ACA63318-E77D-4C7D-BBE5-772955C45C39}" destId="{211657E2-FA39-4590-B167-E6047AE3530C}" srcOrd="1" destOrd="0" presId="urn:microsoft.com/office/officeart/2005/8/layout/hierarchy4"/>
    <dgm:cxn modelId="{8A256E24-21AC-4200-9A2C-B5EDD2D7C4F3}" type="presParOf" srcId="{ACA63318-E77D-4C7D-BBE5-772955C45C39}" destId="{BEABE802-8950-4E3C-9BDD-1AAF27D46D98}" srcOrd="2" destOrd="0" presId="urn:microsoft.com/office/officeart/2005/8/layout/hierarchy4"/>
    <dgm:cxn modelId="{F53B5976-59C6-405D-8E9A-6067E7E8E21C}" type="presParOf" srcId="{BEABE802-8950-4E3C-9BDD-1AAF27D46D98}" destId="{BBBEFCE9-890D-4148-B355-6AB93C8AA787}" srcOrd="0" destOrd="0" presId="urn:microsoft.com/office/officeart/2005/8/layout/hierarchy4"/>
    <dgm:cxn modelId="{B6455911-3E2B-4815-A547-3CBD10EBA789}" type="presParOf" srcId="{BBBEFCE9-890D-4148-B355-6AB93C8AA787}" destId="{ED45C3A3-1738-4309-9633-5615C85199DA}" srcOrd="0" destOrd="0" presId="urn:microsoft.com/office/officeart/2005/8/layout/hierarchy4"/>
    <dgm:cxn modelId="{71AA52D0-E7DF-4B0C-92EA-23ABA0071C31}" type="presParOf" srcId="{BBBEFCE9-890D-4148-B355-6AB93C8AA787}" destId="{790BA0A1-1987-4C0B-9A41-19BA174F37F3}" srcOrd="1" destOrd="0" presId="urn:microsoft.com/office/officeart/2005/8/layout/hierarchy4"/>
    <dgm:cxn modelId="{911E8835-EF14-4857-AB42-D91097658AA8}" type="presParOf" srcId="{BBBEFCE9-890D-4148-B355-6AB93C8AA787}" destId="{FF7CEE72-FC14-4699-9DA2-5DFBAD1ED7E8}" srcOrd="2" destOrd="0" presId="urn:microsoft.com/office/officeart/2005/8/layout/hierarchy4"/>
    <dgm:cxn modelId="{75901911-A625-445C-B9F4-A81341D144D1}" type="presParOf" srcId="{FF7CEE72-FC14-4699-9DA2-5DFBAD1ED7E8}" destId="{C38796F7-D3E9-4F1A-B55D-2A4BFDEEC64F}" srcOrd="0" destOrd="0" presId="urn:microsoft.com/office/officeart/2005/8/layout/hierarchy4"/>
    <dgm:cxn modelId="{8B4D506F-6D83-4C14-A1B8-37A37F50E0E4}" type="presParOf" srcId="{C38796F7-D3E9-4F1A-B55D-2A4BFDEEC64F}" destId="{A74E5900-6D26-4EF4-B675-8F22CDE21728}" srcOrd="0" destOrd="0" presId="urn:microsoft.com/office/officeart/2005/8/layout/hierarchy4"/>
    <dgm:cxn modelId="{8BCD4878-541F-469B-A846-4298FF18415A}" type="presParOf" srcId="{C38796F7-D3E9-4F1A-B55D-2A4BFDEEC64F}" destId="{896CFCD4-2613-442F-A808-49D6D4CCCB58}" srcOrd="1" destOrd="0" presId="urn:microsoft.com/office/officeart/2005/8/layout/hierarchy4"/>
    <dgm:cxn modelId="{CC146632-14D2-43B4-BDCA-A4C0B9508ABA}" type="presParOf" srcId="{C38796F7-D3E9-4F1A-B55D-2A4BFDEEC64F}" destId="{718C0092-A0A0-42B7-979F-FB3376CC4C78}" srcOrd="2" destOrd="0" presId="urn:microsoft.com/office/officeart/2005/8/layout/hierarchy4"/>
    <dgm:cxn modelId="{D6E4DD82-A58B-4701-BD6E-1DD14D940F9D}" type="presParOf" srcId="{718C0092-A0A0-42B7-979F-FB3376CC4C78}" destId="{6284990F-042E-4B58-A8D6-9D7AAC9A7DD6}" srcOrd="0" destOrd="0" presId="urn:microsoft.com/office/officeart/2005/8/layout/hierarchy4"/>
    <dgm:cxn modelId="{7077270E-982A-4128-BF97-BBD451AD8EAE}" type="presParOf" srcId="{6284990F-042E-4B58-A8D6-9D7AAC9A7DD6}" destId="{4042A8EE-6E15-49D7-AD41-F10DE082B23A}" srcOrd="0" destOrd="0" presId="urn:microsoft.com/office/officeart/2005/8/layout/hierarchy4"/>
    <dgm:cxn modelId="{63E82CEA-96B4-4761-B2F1-222B33691425}" type="presParOf" srcId="{6284990F-042E-4B58-A8D6-9D7AAC9A7DD6}" destId="{353B57B3-A7E8-41E7-9BA7-341AEAC165D6}" srcOrd="1" destOrd="0" presId="urn:microsoft.com/office/officeart/2005/8/layout/hierarchy4"/>
    <dgm:cxn modelId="{925BA386-AB31-477A-B809-EC150D125B1A}" type="presParOf" srcId="{6284990F-042E-4B58-A8D6-9D7AAC9A7DD6}" destId="{C8C4C3D9-7CEE-4CD3-B26E-4E4A4F17D048}" srcOrd="2" destOrd="0" presId="urn:microsoft.com/office/officeart/2005/8/layout/hierarchy4"/>
    <dgm:cxn modelId="{74547817-CA45-4E5E-8D23-9F989B7DCFA0}" type="presParOf" srcId="{C8C4C3D9-7CEE-4CD3-B26E-4E4A4F17D048}" destId="{98A7550B-24B0-4B93-98D0-4E1D8371EBBF}" srcOrd="0" destOrd="0" presId="urn:microsoft.com/office/officeart/2005/8/layout/hierarchy4"/>
    <dgm:cxn modelId="{F32D92AB-1081-488B-9D04-EB1AF4DD227E}" type="presParOf" srcId="{98A7550B-24B0-4B93-98D0-4E1D8371EBBF}" destId="{2A24A2F7-C246-404A-8C89-0146F6E81600}" srcOrd="0" destOrd="0" presId="urn:microsoft.com/office/officeart/2005/8/layout/hierarchy4"/>
    <dgm:cxn modelId="{C784535D-5CC1-4233-8882-1678D3777BA9}" type="presParOf" srcId="{98A7550B-24B0-4B93-98D0-4E1D8371EBBF}" destId="{913AC80D-3BC9-4C87-82F3-8CB7D50B0206}" srcOrd="1" destOrd="0" presId="urn:microsoft.com/office/officeart/2005/8/layout/hierarchy4"/>
    <dgm:cxn modelId="{F52CD9E1-42F3-45AD-9A02-94CD9D2D0BEE}" type="presParOf" srcId="{98A7550B-24B0-4B93-98D0-4E1D8371EBBF}" destId="{52E26866-9D60-401A-8E86-DDE32DFC90EC}" srcOrd="2" destOrd="0" presId="urn:microsoft.com/office/officeart/2005/8/layout/hierarchy4"/>
    <dgm:cxn modelId="{C7E6A597-86C8-4B59-AA3E-E5FEBC06C1A9}" type="presParOf" srcId="{52E26866-9D60-401A-8E86-DDE32DFC90EC}" destId="{EE62A7E0-7E48-460C-AACA-60B9D89832C6}" srcOrd="0" destOrd="0" presId="urn:microsoft.com/office/officeart/2005/8/layout/hierarchy4"/>
    <dgm:cxn modelId="{2645C807-DB91-431A-ACE5-D94ECEF719C9}" type="presParOf" srcId="{EE62A7E0-7E48-460C-AACA-60B9D89832C6}" destId="{86FC7B62-0EEB-4150-962C-22CE5BDDE057}" srcOrd="0" destOrd="0" presId="urn:microsoft.com/office/officeart/2005/8/layout/hierarchy4"/>
    <dgm:cxn modelId="{DF396036-7CDE-418A-B5A0-9020D67CCF7D}" type="presParOf" srcId="{EE62A7E0-7E48-460C-AACA-60B9D89832C6}" destId="{3354B8F4-F159-4D45-B624-B946C61283B5}" srcOrd="1" destOrd="0" presId="urn:microsoft.com/office/officeart/2005/8/layout/hierarchy4"/>
    <dgm:cxn modelId="{C3CA4E62-0120-4709-9D73-5BAB0C29B2EA}" type="presParOf" srcId="{EE62A7E0-7E48-460C-AACA-60B9D89832C6}" destId="{A5C8C8A3-33C3-4708-A4DB-0ED8BBF37AC0}" srcOrd="2" destOrd="0" presId="urn:microsoft.com/office/officeart/2005/8/layout/hierarchy4"/>
    <dgm:cxn modelId="{38F90052-0D60-42D6-8FDB-B78421CD8829}" type="presParOf" srcId="{A5C8C8A3-33C3-4708-A4DB-0ED8BBF37AC0}" destId="{93A47919-41F5-4D65-AC75-FAFC250E76F7}" srcOrd="0" destOrd="0" presId="urn:microsoft.com/office/officeart/2005/8/layout/hierarchy4"/>
    <dgm:cxn modelId="{1BF3D03A-7AE0-46D0-B3B7-83D3D7EBA4A6}" type="presParOf" srcId="{93A47919-41F5-4D65-AC75-FAFC250E76F7}" destId="{CA2A2C20-067A-4889-9AD0-623B7CF1C515}" srcOrd="0" destOrd="0" presId="urn:microsoft.com/office/officeart/2005/8/layout/hierarchy4"/>
    <dgm:cxn modelId="{C3A7671A-B98C-4B29-B824-B1B0C91C6F47}"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buChar char="•"/>
          </a:pPr>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 Infiintarea unui teren de sport in comuna Independenta, judetul Galati</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buChar char="•"/>
          </a:pPr>
          <a:r>
            <a:rPr lang="en-US" sz="1000" b="1">
              <a:solidFill>
                <a:sysClr val="windowText" lastClr="000000"/>
              </a:solidFill>
              <a:latin typeface="Calibri" panose="020F0502020204030204"/>
              <a:ea typeface="+mn-ea"/>
              <a:cs typeface="+mn-cs"/>
            </a:rPr>
            <a:t>Obiectivul general al proiectului constă în înființare teren de sport în comuna Independența. Astfel, se doreste realizarea unui teren de sport dotat cu nocturnă și având suprafața de joc din covor cauciucat (tartan) pe care se pot desfășura o gamă variată de sporturi precum: baschet, minifotbal, tenis cu piciorul, handbal, volei, badminton precum și restul de activități sportive din curicula școlară din sezonul cald.</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en-US" sz="1000" b="1">
              <a:solidFill>
                <a:sysClr val="windowText" lastClr="000000"/>
              </a:solidFill>
              <a:latin typeface="Calibri" panose="020F0502020204030204"/>
              <a:ea typeface="+mn-ea"/>
              <a:cs typeface="+mn-cs"/>
            </a:rPr>
            <a:t>Realizarea unui teren de sport in comuna Independenta</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buChar char="•"/>
          </a:pPr>
          <a:r>
            <a:rPr lang="en-US" sz="1000" b="1">
              <a:solidFill>
                <a:sysClr val="windowText" lastClr="000000"/>
              </a:solidFill>
              <a:latin typeface="Calibri" panose="020F0502020204030204"/>
              <a:ea typeface="+mn-ea"/>
              <a:cs typeface="+mn-cs"/>
            </a:rPr>
            <a:t>INFIINTARE TEREN DE SPORT IN COMUNA INDEPENDENTA, JUDETUL GALATI</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ACE8F466-62BB-4E0B-BD9B-E3DC71350723}">
      <dgm:prSet custT="1"/>
      <dgm:spPr/>
      <dgm:t>
        <a:bodyPr/>
        <a:lstStyle/>
        <a:p>
          <a:pPr>
            <a:buChar char="•"/>
          </a:pPr>
          <a:endParaRPr lang="en-US" sz="1000" b="1">
            <a:solidFill>
              <a:sysClr val="windowText" lastClr="000000"/>
            </a:solidFill>
            <a:latin typeface="Calibri" panose="020F0502020204030204"/>
            <a:ea typeface="+mn-ea"/>
            <a:cs typeface="+mn-cs"/>
          </a:endParaRPr>
        </a:p>
      </dgm:t>
    </dgm:pt>
    <dgm:pt modelId="{FA3AD0FD-DA90-4338-80CA-D0777D349B7A}" type="parTrans" cxnId="{1C37CB63-BA06-4A1B-8613-352295ADBECF}">
      <dgm:prSet/>
      <dgm:spPr/>
      <dgm:t>
        <a:bodyPr/>
        <a:lstStyle/>
        <a:p>
          <a:endParaRPr lang="en-US"/>
        </a:p>
      </dgm:t>
    </dgm:pt>
    <dgm:pt modelId="{5B6AE1DE-5168-4D03-8961-1EC04260FDA4}" type="sibTrans" cxnId="{1C37CB63-BA06-4A1B-8613-352295ADBECF}">
      <dgm:prSet/>
      <dgm:spPr/>
      <dgm:t>
        <a:bodyPr/>
        <a:lstStyle/>
        <a:p>
          <a:endParaRPr lang="en-US"/>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buChar char="•"/>
          </a:pPr>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Relansarea activitatilor de educatie fizica</a:t>
          </a:r>
          <a:endParaRPr lang="ro-RO" sz="1000" b="1">
            <a:solidFill>
              <a:sysClr val="windowText" lastClr="000000"/>
            </a:solidFill>
            <a:latin typeface="Calibri" panose="020F0502020204030204"/>
            <a:ea typeface="+mn-ea"/>
            <a:cs typeface="+mn-cs"/>
          </a:endParaRPr>
        </a:p>
      </dgm:t>
    </dgm:pt>
    <dgm:pt modelId="{43B90DAE-27AA-43CA-AFA5-5ADC863B9F0B}" type="sibTrans" cxnId="{94B7B311-9972-4FDA-93C3-1C33BFB6312F}">
      <dgm:prSet/>
      <dgm:spPr/>
      <dgm:t>
        <a:bodyPr/>
        <a:lstStyle/>
        <a:p>
          <a:endParaRPr lang="ro-RO" sz="1400" b="1">
            <a:solidFill>
              <a:schemeClr val="tx1"/>
            </a:solidFill>
          </a:endParaRPr>
        </a:p>
      </dgm:t>
    </dgm:pt>
    <dgm:pt modelId="{4C637BB7-C212-4278-BC85-48DAB1C90F2C}" type="parTrans" cxnId="{94B7B311-9972-4FDA-93C3-1C33BFB6312F}">
      <dgm:prSet/>
      <dgm:spPr/>
      <dgm:t>
        <a:bodyPr/>
        <a:lstStyle/>
        <a:p>
          <a:endParaRPr lang="ro-RO" sz="1400" b="1">
            <a:solidFill>
              <a:schemeClr val="tx1"/>
            </a:solidFill>
          </a:endParaRPr>
        </a:p>
      </dgm:t>
    </dgm:pt>
    <dgm:pt modelId="{4E3173C1-ED50-4CC5-8E8F-0BDD8343060B}">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buChar char="•"/>
          </a:pPr>
          <a:r>
            <a:rPr lang="en-US" sz="1000" b="1">
              <a:solidFill>
                <a:sysClr val="windowText" lastClr="000000"/>
              </a:solidFill>
              <a:latin typeface="Calibri" panose="020F0502020204030204"/>
              <a:ea typeface="+mn-ea"/>
              <a:cs typeface="+mn-cs"/>
            </a:rPr>
            <a:t>Stimularea interesului pentru activitatile cu caracter sportiv</a:t>
          </a:r>
          <a:endParaRPr lang="ro-RO" sz="1000" b="1">
            <a:solidFill>
              <a:sysClr val="windowText" lastClr="000000"/>
            </a:solidFill>
            <a:latin typeface="Calibri" panose="020F0502020204030204"/>
            <a:ea typeface="+mn-ea"/>
            <a:cs typeface="+mn-cs"/>
          </a:endParaRPr>
        </a:p>
      </dgm:t>
    </dgm:pt>
    <dgm:pt modelId="{248A48FE-B4D6-4173-B052-D44B54263425}" type="sibTrans" cxnId="{3BCFDA31-A086-4833-A32B-458326A72C03}">
      <dgm:prSet/>
      <dgm:spPr/>
      <dgm:t>
        <a:bodyPr/>
        <a:lstStyle/>
        <a:p>
          <a:endParaRPr lang="en-US"/>
        </a:p>
      </dgm:t>
    </dgm:pt>
    <dgm:pt modelId="{50779C5E-3FF7-468D-A527-BF57A4EF66CD}" type="parTrans" cxnId="{3BCFDA31-A086-4833-A32B-458326A72C03}">
      <dgm:prSet/>
      <dgm:spPr/>
      <dgm:t>
        <a:bodyPr/>
        <a:lstStyle/>
        <a:p>
          <a:endParaRPr lang="en-US"/>
        </a:p>
      </dgm:t>
    </dgm:pt>
    <dgm:pt modelId="{AB1A4B83-ADB0-4310-B2F0-722AA62F13D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buChar char="•"/>
          </a:pPr>
          <a:r>
            <a:rPr lang="en-US" sz="1000" b="1">
              <a:solidFill>
                <a:sysClr val="windowText" lastClr="000000"/>
              </a:solidFill>
              <a:latin typeface="Calibri" panose="020F0502020204030204"/>
              <a:ea typeface="+mn-ea"/>
              <a:cs typeface="+mn-cs"/>
            </a:rPr>
            <a:t>Posibilitatea  desfasurarii activitatilor sportive in corelare cu  programele nationale de dezvoltare</a:t>
          </a:r>
          <a:endParaRPr lang="ro-RO" sz="1000" b="1">
            <a:solidFill>
              <a:sysClr val="windowText" lastClr="000000"/>
            </a:solidFill>
            <a:latin typeface="Calibri" panose="020F0502020204030204"/>
            <a:ea typeface="+mn-ea"/>
            <a:cs typeface="+mn-cs"/>
          </a:endParaRPr>
        </a:p>
      </dgm:t>
    </dgm:pt>
    <dgm:pt modelId="{20BBF267-389C-4E60-8E85-EC889995AE79}" type="sibTrans" cxnId="{8490C1A6-B61D-470B-84FF-648DCB1BA0EE}">
      <dgm:prSet/>
      <dgm:spPr/>
      <dgm:t>
        <a:bodyPr/>
        <a:lstStyle/>
        <a:p>
          <a:endParaRPr lang="en-US"/>
        </a:p>
      </dgm:t>
    </dgm:pt>
    <dgm:pt modelId="{698A3CC9-8B00-42E2-AD99-D53E5B58F586}" type="parTrans" cxnId="{8490C1A6-B61D-470B-84FF-648DCB1BA0EE}">
      <dgm:prSet/>
      <dgm:spPr/>
      <dgm:t>
        <a:bodyPr/>
        <a:lstStyle/>
        <a:p>
          <a:endParaRPr lang="en-US"/>
        </a:p>
      </dgm:t>
    </dgm:pt>
    <dgm:pt modelId="{68C0943F-D9F1-4165-9371-A71E9DE3B59C}">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buChar char="•"/>
          </a:pPr>
          <a:endParaRPr lang="ro-RO" sz="1000" b="1">
            <a:solidFill>
              <a:sysClr val="windowText" lastClr="000000"/>
            </a:solidFill>
            <a:latin typeface="Calibri" panose="020F0502020204030204"/>
            <a:ea typeface="+mn-ea"/>
            <a:cs typeface="+mn-cs"/>
          </a:endParaRPr>
        </a:p>
      </dgm:t>
    </dgm:pt>
    <dgm:pt modelId="{EBEA6F3B-E762-4559-9977-26D7FEDA54A5}" type="sibTrans" cxnId="{A58E3AAC-6BB4-47B9-8C97-FD17DDE8A39D}">
      <dgm:prSet/>
      <dgm:spPr/>
      <dgm:t>
        <a:bodyPr/>
        <a:lstStyle/>
        <a:p>
          <a:endParaRPr lang="en-US"/>
        </a:p>
      </dgm:t>
    </dgm:pt>
    <dgm:pt modelId="{25B163EB-7FD2-443B-9CDA-3BEA48A90C16}" type="parTrans" cxnId="{A58E3AAC-6BB4-47B9-8C97-FD17DDE8A39D}">
      <dgm:prSet/>
      <dgm:spPr/>
      <dgm:t>
        <a:bodyPr/>
        <a:lstStyle/>
        <a:p>
          <a:endParaRPr lang="en-US"/>
        </a:p>
      </dgm:t>
    </dgm:pt>
    <dgm:pt modelId="{B39E97A6-186B-4D68-B8B4-9B3041D16CF0}">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buChar char="•"/>
          </a:pPr>
          <a:endParaRPr lang="ro-RO" sz="1000" b="1">
            <a:solidFill>
              <a:sysClr val="windowText" lastClr="000000"/>
            </a:solidFill>
            <a:latin typeface="Calibri" panose="020F0502020204030204"/>
            <a:ea typeface="+mn-ea"/>
            <a:cs typeface="+mn-cs"/>
          </a:endParaRPr>
        </a:p>
      </dgm:t>
    </dgm:pt>
    <dgm:pt modelId="{31C917B9-4D75-4433-AD08-13C82E88EBCF}" type="parTrans" cxnId="{6C3DF679-FB2F-4D0C-847F-52D8BF5BDEE0}">
      <dgm:prSet/>
      <dgm:spPr/>
    </dgm:pt>
    <dgm:pt modelId="{E7D5C532-ECED-4B2B-9F40-00621CB81127}" type="sibTrans" cxnId="{6C3DF679-FB2F-4D0C-847F-52D8BF5BDEE0}">
      <dgm:prSet/>
      <dgm:spPr/>
    </dgm:pt>
    <dgm:pt modelId="{6159209A-6773-4067-BD3B-B28AB2456A9F}" type="pres">
      <dgm:prSet presAssocID="{FDADB1E8-E118-4093-AA16-8A7F001F8678}" presName="Name0" presStyleCnt="0">
        <dgm:presLayoutVars>
          <dgm:dir/>
          <dgm:animLvl val="lvl"/>
          <dgm:resizeHandles val="exact"/>
        </dgm:presLayoutVars>
      </dgm:prSet>
      <dgm:spPr/>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pt>
    <dgm:pt modelId="{67D01082-9332-47DF-8279-5861B99B6E4E}" type="pres">
      <dgm:prSet presAssocID="{3EAACDE0-BF98-43B8-86BB-296113FD9FCE}" presName="descendantText" presStyleLbl="alignAccFollowNode1" presStyleIdx="1" presStyleCnt="5" custScaleX="144737" custScaleY="205118">
        <dgm:presLayoutVars>
          <dgm:bulletEnabled val="1"/>
        </dgm:presLayoutVars>
      </dgm:prSet>
      <dgm:spPr>
        <a:prstGeom prst="rect">
          <a:avLst/>
        </a:prstGeom>
      </dgm:spPr>
    </dgm:pt>
    <dgm:pt modelId="{4DB8D4D2-8209-434A-997A-31F4D3399CA6}" type="pres">
      <dgm:prSet presAssocID="{866F1F7A-E135-4317-B3E8-99C905FF3805}" presName="sp" presStyleCnt="0"/>
      <dgm:spPr/>
    </dgm:pt>
    <dgm:pt modelId="{A0553061-07AE-47B2-8077-D3D61F6ED5A2}" type="pres">
      <dgm:prSet presAssocID="{384D8344-1B09-457C-8C5C-C9E67DE7BEAA}" presName="linNode" presStyleCnt="0"/>
      <dgm:spPr/>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pt>
    <dgm:pt modelId="{23447CCD-1B81-4231-9550-72B81D2CD4B5}" type="pres">
      <dgm:prSet presAssocID="{384D8344-1B09-457C-8C5C-C9E67DE7BEAA}" presName="descendantText" presStyleLbl="alignAccFollowNode1" presStyleIdx="2" presStyleCnt="5" custScaleX="309958" custScaleY="180861">
        <dgm:presLayoutVars>
          <dgm:bulletEnabled val="1"/>
        </dgm:presLayoutVars>
      </dgm:prSet>
      <dgm:spPr>
        <a:prstGeom prst="round2SameRect">
          <a:avLst/>
        </a:prstGeom>
      </dgm:spPr>
    </dgm:pt>
    <dgm:pt modelId="{35165C00-86C8-4944-B584-0127B84E9F9E}" type="pres">
      <dgm:prSet presAssocID="{64FB0DEE-BA76-4D19-BAA9-F4491F1744C5}" presName="sp" presStyleCnt="0"/>
      <dgm:spPr/>
    </dgm:pt>
    <dgm:pt modelId="{6AC748B9-B860-47A0-AA4C-B568C79F2F20}" type="pres">
      <dgm:prSet presAssocID="{353E89F5-90FD-43B1-923C-F7A614CF3C22}" presName="linNode" presStyleCnt="0"/>
      <dgm:spPr/>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pt>
    <dgm:pt modelId="{060746E6-A6E5-4A18-B6EF-B0FBDBD2443B}" type="pres">
      <dgm:prSet presAssocID="{1F04E9A6-7FE5-4D5D-8FF6-4D210B9F5E4C}" presName="sp" presStyleCnt="0"/>
      <dgm:spPr/>
    </dgm:pt>
    <dgm:pt modelId="{C62AA387-7049-4CEC-96B5-8866FF8D069F}" type="pres">
      <dgm:prSet presAssocID="{9740E7FE-3F67-4F38-8B44-B711567217BD}" presName="linNode" presStyleCnt="0"/>
      <dgm:spPr/>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pt>
  </dgm:ptLst>
  <dgm:cxnLst>
    <dgm:cxn modelId="{94B7B311-9972-4FDA-93C3-1C33BFB6312F}" srcId="{9740E7FE-3F67-4F38-8B44-B711567217BD}" destId="{096AC851-BD59-4B91-969A-0554B655F041}" srcOrd="1" destOrd="0" parTransId="{4C637BB7-C212-4278-BC85-48DAB1C90F2C}" sibTransId="{43B90DAE-27AA-43CA-AFA5-5ADC863B9F0B}"/>
    <dgm:cxn modelId="{A6732D22-539C-4AE1-9406-88D539BB7198}" type="presOf" srcId="{1895B3BD-8679-4CBF-A242-CE933B3D94C3}" destId="{67D01082-9332-47DF-8279-5861B99B6E4E}" srcOrd="0" destOrd="0" presId="urn:microsoft.com/office/officeart/2005/8/layout/vList5"/>
    <dgm:cxn modelId="{40728A2C-CF0D-4EB3-A0A1-80D4C4AFA3FB}" type="presOf" srcId="{096AC851-BD59-4B91-969A-0554B655F041}" destId="{6F97E8EC-0945-4C57-9BB0-ED664CA17D3D}" srcOrd="0" destOrd="1"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3BCFDA31-A086-4833-A32B-458326A72C03}" srcId="{9740E7FE-3F67-4F38-8B44-B711567217BD}" destId="{4E3173C1-ED50-4CC5-8E8F-0BDD8343060B}" srcOrd="2" destOrd="0" parTransId="{50779C5E-3FF7-468D-A527-BF57A4EF66CD}" sibTransId="{248A48FE-B4D6-4173-B052-D44B54263425}"/>
    <dgm:cxn modelId="{6394BE33-329F-424B-A2BB-5C6A4EDD3F37}" type="presOf" srcId="{ACE8F466-62BB-4E0B-BD9B-E3DC71350723}" destId="{23447CCD-1B81-4231-9550-72B81D2CD4B5}" srcOrd="0" destOrd="1"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5B5A962-488E-49A3-8E41-7B4BF7F2FEF0}" type="presOf" srcId="{353E89F5-90FD-43B1-923C-F7A614CF3C22}" destId="{A3D7207D-56C5-4FFB-88D0-51628AD11EE3}" srcOrd="0" destOrd="0" presId="urn:microsoft.com/office/officeart/2005/8/layout/vList5"/>
    <dgm:cxn modelId="{1C37CB63-BA06-4A1B-8613-352295ADBECF}" srcId="{384D8344-1B09-457C-8C5C-C9E67DE7BEAA}" destId="{ACE8F466-62BB-4E0B-BD9B-E3DC71350723}" srcOrd="1" destOrd="0" parTransId="{FA3AD0FD-DA90-4338-80CA-D0777D349B7A}" sibTransId="{5B6AE1DE-5168-4D03-8961-1EC04260FDA4}"/>
    <dgm:cxn modelId="{EE6D1A49-70AF-49D9-8DD3-9DE745842B83}" srcId="{59D22FCD-EAF8-48AC-A845-24F88318AD29}" destId="{73448E4E-8B9F-454F-94CC-5446AC1C272A}" srcOrd="0" destOrd="0" parTransId="{9C2F3EFA-7942-4B68-A460-680891790ABB}" sibTransId="{BE7BC7D8-7BE6-4BFF-8248-989E098C4CED}"/>
    <dgm:cxn modelId="{BACEAB4D-AD95-44C9-9810-0288E685DBFF}" type="presOf" srcId="{B39E97A6-186B-4D68-B8B4-9B3041D16CF0}" destId="{6F97E8EC-0945-4C57-9BB0-ED664CA17D3D}" srcOrd="0" destOrd="0" presId="urn:microsoft.com/office/officeart/2005/8/layout/vList5"/>
    <dgm:cxn modelId="{0A9E8370-0621-47CC-8294-EFD7EA4A7957}" type="presOf" srcId="{3EAACDE0-BF98-43B8-86BB-296113FD9FCE}" destId="{676F0F9C-38DE-429C-852F-FD5801F46D45}" srcOrd="0" destOrd="0" presId="urn:microsoft.com/office/officeart/2005/8/layout/vList5"/>
    <dgm:cxn modelId="{59BC7253-EAA5-4E3A-A0D6-98CECFB7C76A}" type="presOf" srcId="{CD68AB43-5D9C-4936-A149-D3DC884804E3}" destId="{28FB0171-7E9F-4A24-A49B-3968FB810212}"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C184DB78-5A6F-456A-A121-94F6F6200DC1}" type="presOf" srcId="{AB1A4B83-ADB0-4310-B2F0-722AA62F13D1}" destId="{6F97E8EC-0945-4C57-9BB0-ED664CA17D3D}" srcOrd="0" destOrd="3" presId="urn:microsoft.com/office/officeart/2005/8/layout/vList5"/>
    <dgm:cxn modelId="{6C3DF679-FB2F-4D0C-847F-52D8BF5BDEE0}" srcId="{9740E7FE-3F67-4F38-8B44-B711567217BD}" destId="{B39E97A6-186B-4D68-B8B4-9B3041D16CF0}" srcOrd="0" destOrd="0" parTransId="{31C917B9-4D75-4433-AD08-13C82E88EBCF}" sibTransId="{E7D5C532-ECED-4B2B-9F40-00621CB81127}"/>
    <dgm:cxn modelId="{8B6D378A-C60D-4071-A809-9899F71A0AC5}" type="presOf" srcId="{FDADB1E8-E118-4093-AA16-8A7F001F8678}" destId="{6159209A-6773-4067-BD3B-B28AB2456A9F}"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31082397-D2A6-4F35-8760-AA220C983A7C}" type="presOf" srcId="{4E3173C1-ED50-4CC5-8E8F-0BDD8343060B}" destId="{6F97E8EC-0945-4C57-9BB0-ED664CA17D3D}" srcOrd="0" destOrd="2" presId="urn:microsoft.com/office/officeart/2005/8/layout/vList5"/>
    <dgm:cxn modelId="{427C999A-DEFC-4E5F-8254-700C150E75A6}" type="presOf" srcId="{9740E7FE-3F67-4F38-8B44-B711567217BD}" destId="{B39F83D9-F0B1-4873-A1B7-4B02D7C06550}"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8490C1A6-B61D-470B-84FF-648DCB1BA0EE}" srcId="{9740E7FE-3F67-4F38-8B44-B711567217BD}" destId="{AB1A4B83-ADB0-4310-B2F0-722AA62F13D1}" srcOrd="3" destOrd="0" parTransId="{698A3CC9-8B00-42E2-AD99-D53E5B58F586}" sibTransId="{20BBF267-389C-4E60-8E85-EC889995AE79}"/>
    <dgm:cxn modelId="{A58E3AAC-6BB4-47B9-8C97-FD17DDE8A39D}" srcId="{9740E7FE-3F67-4F38-8B44-B711567217BD}" destId="{68C0943F-D9F1-4165-9371-A71E9DE3B59C}" srcOrd="4" destOrd="0" parTransId="{25B163EB-7FD2-443B-9CDA-3BEA48A90C16}" sibTransId="{EBEA6F3B-E762-4559-9977-26D7FEDA54A5}"/>
    <dgm:cxn modelId="{4C9215AE-6580-4AD3-999C-CDE172EC7E77}" srcId="{FDADB1E8-E118-4093-AA16-8A7F001F8678}" destId="{9740E7FE-3F67-4F38-8B44-B711567217BD}" srcOrd="4" destOrd="0" parTransId="{BB282E53-ECE6-43B8-BEB0-15D29F6D25E3}" sibTransId="{400FAA67-7777-42DA-BDE5-8B0EB551D07C}"/>
    <dgm:cxn modelId="{811046C1-7B0F-47A2-8808-9E1E76269E93}" type="presOf" srcId="{4B8CBE24-CF75-41D7-8600-676A863FF6A7}" destId="{23447CCD-1B81-4231-9550-72B81D2CD4B5}" srcOrd="0" destOrd="0" presId="urn:microsoft.com/office/officeart/2005/8/layout/vList5"/>
    <dgm:cxn modelId="{74F2B8CB-BDD1-4E81-A430-0E273A00E0A8}" type="presOf" srcId="{59D22FCD-EAF8-48AC-A845-24F88318AD29}" destId="{6EC5E805-08FA-4895-8CA4-08082562C7BD}"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C4A6CDE4-6172-4030-B74D-24AF18E98C6F}" type="presOf" srcId="{68C0943F-D9F1-4165-9371-A71E9DE3B59C}" destId="{6F97E8EC-0945-4C57-9BB0-ED664CA17D3D}" srcOrd="0" destOrd="4" presId="urn:microsoft.com/office/officeart/2005/8/layout/vList5"/>
    <dgm:cxn modelId="{76B4D3F9-92AC-4592-89E8-1B4E80F3DF05}" type="presOf" srcId="{384D8344-1B09-457C-8C5C-C9E67DE7BEAA}" destId="{63568D48-0DAA-436B-A039-D707DEB774A9}" srcOrd="0" destOrd="0" presId="urn:microsoft.com/office/officeart/2005/8/layout/vList5"/>
    <dgm:cxn modelId="{F4A62BFB-955C-4E7E-A505-68DCBD653572}" type="presOf" srcId="{73448E4E-8B9F-454F-94CC-5446AC1C272A}" destId="{96EF0AF3-C7D2-41DE-B3AE-B5F9DD7DB504}"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FE123C18-18CF-4A15-9902-02506EE8D75E}" type="presParOf" srcId="{6159209A-6773-4067-BD3B-B28AB2456A9F}" destId="{74DE518A-EFED-4C2C-B1F1-FDA0AFD619EC}" srcOrd="0" destOrd="0" presId="urn:microsoft.com/office/officeart/2005/8/layout/vList5"/>
    <dgm:cxn modelId="{B6F05585-BCDE-4772-9E37-A0B21EED52C0}" type="presParOf" srcId="{74DE518A-EFED-4C2C-B1F1-FDA0AFD619EC}" destId="{6EC5E805-08FA-4895-8CA4-08082562C7BD}" srcOrd="0" destOrd="0" presId="urn:microsoft.com/office/officeart/2005/8/layout/vList5"/>
    <dgm:cxn modelId="{C0297492-AB05-45B1-9861-E2355A9C09ED}" type="presParOf" srcId="{74DE518A-EFED-4C2C-B1F1-FDA0AFD619EC}" destId="{96EF0AF3-C7D2-41DE-B3AE-B5F9DD7DB504}" srcOrd="1" destOrd="0" presId="urn:microsoft.com/office/officeart/2005/8/layout/vList5"/>
    <dgm:cxn modelId="{5AB84F74-452D-49B9-9CC4-02B8E8FAECF5}" type="presParOf" srcId="{6159209A-6773-4067-BD3B-B28AB2456A9F}" destId="{A0930AA0-FD87-4A15-8141-6A7AA0969E1A}" srcOrd="1" destOrd="0" presId="urn:microsoft.com/office/officeart/2005/8/layout/vList5"/>
    <dgm:cxn modelId="{47B22EF1-D602-4FAB-8112-DBD9BCD4B58B}" type="presParOf" srcId="{6159209A-6773-4067-BD3B-B28AB2456A9F}" destId="{8C335281-4A3C-48E6-940C-A070B3D2710A}" srcOrd="2" destOrd="0" presId="urn:microsoft.com/office/officeart/2005/8/layout/vList5"/>
    <dgm:cxn modelId="{570629D8-508F-432E-BF78-D3423B848339}" type="presParOf" srcId="{8C335281-4A3C-48E6-940C-A070B3D2710A}" destId="{676F0F9C-38DE-429C-852F-FD5801F46D45}" srcOrd="0" destOrd="0" presId="urn:microsoft.com/office/officeart/2005/8/layout/vList5"/>
    <dgm:cxn modelId="{759981C4-5B6E-43A4-BA9C-ABC108B2DA1D}" type="presParOf" srcId="{8C335281-4A3C-48E6-940C-A070B3D2710A}" destId="{67D01082-9332-47DF-8279-5861B99B6E4E}" srcOrd="1" destOrd="0" presId="urn:microsoft.com/office/officeart/2005/8/layout/vList5"/>
    <dgm:cxn modelId="{64A91644-5589-4221-821D-42AB88A1F479}" type="presParOf" srcId="{6159209A-6773-4067-BD3B-B28AB2456A9F}" destId="{4DB8D4D2-8209-434A-997A-31F4D3399CA6}" srcOrd="3" destOrd="0" presId="urn:microsoft.com/office/officeart/2005/8/layout/vList5"/>
    <dgm:cxn modelId="{E4A2F08A-74E0-4513-94EC-22CB4BD4DCB9}" type="presParOf" srcId="{6159209A-6773-4067-BD3B-B28AB2456A9F}" destId="{A0553061-07AE-47B2-8077-D3D61F6ED5A2}" srcOrd="4" destOrd="0" presId="urn:microsoft.com/office/officeart/2005/8/layout/vList5"/>
    <dgm:cxn modelId="{4240D8F3-7D98-4F5F-BD2A-DE61A8094CAC}" type="presParOf" srcId="{A0553061-07AE-47B2-8077-D3D61F6ED5A2}" destId="{63568D48-0DAA-436B-A039-D707DEB774A9}" srcOrd="0" destOrd="0" presId="urn:microsoft.com/office/officeart/2005/8/layout/vList5"/>
    <dgm:cxn modelId="{2CDBD2C3-B04A-4E5C-9FE4-7EAAC6A62878}" type="presParOf" srcId="{A0553061-07AE-47B2-8077-D3D61F6ED5A2}" destId="{23447CCD-1B81-4231-9550-72B81D2CD4B5}" srcOrd="1" destOrd="0" presId="urn:microsoft.com/office/officeart/2005/8/layout/vList5"/>
    <dgm:cxn modelId="{97FDA9CF-6AB4-4CB6-8E86-A19914902D3B}" type="presParOf" srcId="{6159209A-6773-4067-BD3B-B28AB2456A9F}" destId="{35165C00-86C8-4944-B584-0127B84E9F9E}" srcOrd="5" destOrd="0" presId="urn:microsoft.com/office/officeart/2005/8/layout/vList5"/>
    <dgm:cxn modelId="{D63E51ED-77E8-45EF-8EDD-6624A6A40337}" type="presParOf" srcId="{6159209A-6773-4067-BD3B-B28AB2456A9F}" destId="{6AC748B9-B860-47A0-AA4C-B568C79F2F20}" srcOrd="6" destOrd="0" presId="urn:microsoft.com/office/officeart/2005/8/layout/vList5"/>
    <dgm:cxn modelId="{52AD4AC5-868F-4BB4-956A-0DC5A428E7D7}" type="presParOf" srcId="{6AC748B9-B860-47A0-AA4C-B568C79F2F20}" destId="{A3D7207D-56C5-4FFB-88D0-51628AD11EE3}" srcOrd="0" destOrd="0" presId="urn:microsoft.com/office/officeart/2005/8/layout/vList5"/>
    <dgm:cxn modelId="{2F13EDEA-993B-400B-BE34-6B4E5860343C}" type="presParOf" srcId="{6AC748B9-B860-47A0-AA4C-B568C79F2F20}" destId="{28FB0171-7E9F-4A24-A49B-3968FB810212}" srcOrd="1" destOrd="0" presId="urn:microsoft.com/office/officeart/2005/8/layout/vList5"/>
    <dgm:cxn modelId="{1EB1FB79-24D5-431E-85B2-3967FF8BD194}" type="presParOf" srcId="{6159209A-6773-4067-BD3B-B28AB2456A9F}" destId="{060746E6-A6E5-4A18-B6EF-B0FBDBD2443B}" srcOrd="7" destOrd="0" presId="urn:microsoft.com/office/officeart/2005/8/layout/vList5"/>
    <dgm:cxn modelId="{0D20FEBC-1A39-4650-BFB8-1F9F1327549A}" type="presParOf" srcId="{6159209A-6773-4067-BD3B-B28AB2456A9F}" destId="{C62AA387-7049-4CEC-96B5-8866FF8D069F}" srcOrd="8" destOrd="0" presId="urn:microsoft.com/office/officeart/2005/8/layout/vList5"/>
    <dgm:cxn modelId="{0623B95E-5BF0-4CD9-94E5-E6A339D0A45A}" type="presParOf" srcId="{C62AA387-7049-4CEC-96B5-8866FF8D069F}" destId="{B39F83D9-F0B1-4873-A1B7-4B02D7C06550}" srcOrd="0" destOrd="0" presId="urn:microsoft.com/office/officeart/2005/8/layout/vList5"/>
    <dgm:cxn modelId="{E3140A12-69C4-4150-A78B-410640535F77}"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Sub-măsura 19.2 </a:t>
          </a:r>
          <a:r>
            <a:rPr lang="ro-RO" sz="1000" b="1" kern="1200">
              <a:solidFill>
                <a:sysClr val="windowText" lastClr="000000">
                  <a:hueOff val="0"/>
                  <a:satOff val="0"/>
                  <a:lumOff val="0"/>
                  <a:alphaOff val="0"/>
                </a:sysClr>
              </a:solidFill>
              <a:latin typeface="Calibri"/>
              <a:ea typeface="+mn-ea"/>
              <a:cs typeface="+mn-cs"/>
            </a:rPr>
            <a:t>„</a:t>
          </a:r>
          <a:r>
            <a:rPr lang="ro-RO" sz="1000" b="1" kern="1200" dirty="0">
              <a:solidFill>
                <a:sysClr val="windowText" lastClr="000000">
                  <a:hueOff val="0"/>
                  <a:satOff val="0"/>
                  <a:lumOff val="0"/>
                  <a:alphaOff val="0"/>
                </a:sysClr>
              </a:solidFill>
              <a:latin typeface="Calibri" panose="020F0502020204030204"/>
              <a:ea typeface="+mn-ea"/>
              <a:cs typeface="+mn-cs"/>
            </a:rPr>
            <a:t>Sprijin pentru implementarea acțiunilor în cadrul Strategiilor de Dezvoltare Locală”</a:t>
          </a: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Localizarea proiectului:  </a:t>
          </a:r>
          <a:r>
            <a:rPr lang="en-US" sz="1000" b="1" kern="1200">
              <a:solidFill>
                <a:sysClr val="windowText" lastClr="000000">
                  <a:hueOff val="0"/>
                  <a:satOff val="0"/>
                  <a:lumOff val="0"/>
                  <a:alphaOff val="0"/>
                </a:sysClr>
              </a:solidFill>
              <a:latin typeface="Calibri" panose="020F0502020204030204"/>
              <a:ea typeface="+mn-ea"/>
              <a:cs typeface="+mn-cs"/>
            </a:rPr>
            <a:t>Com Independenta, Jud. Galati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Articolul corespondent din Reg. (UE) </a:t>
          </a:r>
          <a:r>
            <a:rPr lang="en-US" sz="1000" b="1" kern="1200" dirty="0">
              <a:solidFill>
                <a:sysClr val="windowText" lastClr="000000">
                  <a:hueOff val="0"/>
                  <a:satOff val="0"/>
                  <a:lumOff val="0"/>
                  <a:alphaOff val="0"/>
                </a:sysClr>
              </a:solidFill>
              <a:latin typeface="Calibri" panose="020F0502020204030204"/>
              <a:ea typeface="+mn-ea"/>
              <a:cs typeface="+mn-cs"/>
            </a:rPr>
            <a:t>nr. 1305 ART. 20, alin. 1, litera d) </a:t>
          </a:r>
        </a:p>
        <a:p>
          <a:pPr marL="0" lvl="0" indent="0" algn="ctr" defTabSz="536575">
            <a:lnSpc>
              <a:spcPct val="90000"/>
            </a:lnSpc>
            <a:spcBef>
              <a:spcPct val="0"/>
            </a:spcBef>
            <a:spcAft>
              <a:spcPct val="35000"/>
            </a:spcAft>
            <a:buNone/>
          </a:pP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a:solidFill>
                <a:sysClr val="windowText" lastClr="000000">
                  <a:hueOff val="0"/>
                  <a:satOff val="0"/>
                  <a:lumOff val="0"/>
                  <a:alphaOff val="0"/>
                </a:sysClr>
              </a:solidFill>
              <a:latin typeface="Calibri" panose="020F0502020204030204"/>
              <a:ea typeface="+mn-ea"/>
              <a:cs typeface="+mn-cs"/>
            </a:rPr>
            <a:t>Intervenție 6B prevăzute în Reg. (UE) 1305/2013</a:t>
          </a:r>
        </a:p>
        <a:p>
          <a:pPr marL="0" lvl="0" indent="0" algn="ctr" defTabSz="536575">
            <a:lnSpc>
              <a:spcPct val="90000"/>
            </a:lnSpc>
            <a:spcBef>
              <a:spcPct val="0"/>
            </a:spcBef>
            <a:spcAft>
              <a:spcPct val="35000"/>
            </a:spcAft>
            <a:buNone/>
          </a:pP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finanțării nerambursabile </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 </a:t>
          </a:r>
          <a:r>
            <a:rPr lang="en-US" sz="1000" b="1" kern="1200">
              <a:solidFill>
                <a:sysClr val="windowText" lastClr="000000">
                  <a:hueOff val="0"/>
                  <a:satOff val="0"/>
                  <a:lumOff val="0"/>
                  <a:alphaOff val="0"/>
                </a:sysClr>
              </a:solidFill>
              <a:latin typeface="Calibri" panose="020F0502020204030204"/>
              <a:ea typeface="+mn-ea"/>
              <a:cs typeface="+mn-cs"/>
            </a:rPr>
            <a:t>54.353,50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a:solidFill>
                <a:sysClr val="windowText" lastClr="000000">
                  <a:hueOff val="0"/>
                  <a:satOff val="0"/>
                  <a:lumOff val="0"/>
                  <a:alphaOff val="0"/>
                </a:sysClr>
              </a:solidFill>
              <a:latin typeface="Calibri" panose="020F0502020204030204"/>
              <a:ea typeface="+mn-ea"/>
              <a:cs typeface="+mn-cs"/>
            </a:rPr>
            <a:t>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a:solidFill>
                <a:sysClr val="windowText" lastClr="000000">
                  <a:hueOff val="0"/>
                  <a:satOff val="0"/>
                  <a:lumOff val="0"/>
                  <a:alphaOff val="0"/>
                </a:sysClr>
              </a:solidFill>
              <a:latin typeface="Calibri" panose="020F0502020204030204"/>
              <a:ea typeface="+mn-ea"/>
              <a:cs typeface="+mn-cs"/>
            </a:rPr>
            <a:t>24 luni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a:solidFill>
                <a:sysClr val="windowText" lastClr="000000">
                  <a:hueOff val="0"/>
                  <a:satOff val="0"/>
                  <a:lumOff val="0"/>
                  <a:alphaOff val="0"/>
                </a:sysClr>
              </a:solidFill>
              <a:latin typeface="Calibri" panose="020F0502020204030204"/>
              <a:ea typeface="+mn-ea"/>
              <a:cs typeface="+mn-cs"/>
            </a:rPr>
            <a:t>UAT INDEPENDENTA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Date de contact </a:t>
          </a:r>
          <a:r>
            <a:rPr lang="en-US" sz="1000" b="1" kern="1200">
              <a:solidFill>
                <a:sysClr val="windowText" lastClr="000000">
                  <a:hueOff val="0"/>
                  <a:satOff val="0"/>
                  <a:lumOff val="0"/>
                  <a:alphaOff val="0"/>
                </a:sysClr>
              </a:solidFill>
              <a:latin typeface="Calibri" panose="020F0502020204030204"/>
              <a:ea typeface="+mn-ea"/>
              <a:cs typeface="+mn-cs"/>
            </a:rPr>
            <a:t>   </a:t>
          </a:r>
        </a:p>
        <a:p>
          <a:pPr marL="0" lvl="0" indent="0" algn="ctr" defTabSz="536575">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0236 826 907</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2047858" y="-1135353"/>
          <a:ext cx="595371" cy="2924250"/>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INFIINTARE TEREN DE SPORT IN COMUNA INDEPENDENTA, JUDETUL GALATI</a:t>
          </a:r>
          <a:endParaRPr lang="ro-RO" sz="1000" b="1" kern="1200">
            <a:solidFill>
              <a:sysClr val="windowText" lastClr="000000"/>
            </a:solidFill>
            <a:latin typeface="Calibri" panose="020F0502020204030204"/>
            <a:ea typeface="+mn-ea"/>
            <a:cs typeface="+mn-cs"/>
          </a:endParaRPr>
        </a:p>
      </dsp:txBody>
      <dsp:txXfrm rot="-5400000">
        <a:off x="883419" y="58150"/>
        <a:ext cx="2895186" cy="537243"/>
      </dsp:txXfrm>
    </dsp:sp>
    <dsp:sp modelId="{6EC5E805-08FA-4895-8CA4-08082562C7BD}">
      <dsp:nvSpPr>
        <dsp:cNvPr id="0" name=""/>
        <dsp:cNvSpPr/>
      </dsp:nvSpPr>
      <dsp:spPr>
        <a:xfrm>
          <a:off x="53" y="2001"/>
          <a:ext cx="883365" cy="649541"/>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Denumirea proiectului</a:t>
          </a:r>
        </a:p>
      </dsp:txBody>
      <dsp:txXfrm>
        <a:off x="31761" y="33709"/>
        <a:ext cx="819949" cy="586125"/>
      </dsp:txXfrm>
    </dsp:sp>
    <dsp:sp modelId="{67D01082-9332-47DF-8279-5861B99B6E4E}">
      <dsp:nvSpPr>
        <dsp:cNvPr id="0" name=""/>
        <dsp:cNvSpPr/>
      </dsp:nvSpPr>
      <dsp:spPr>
        <a:xfrm rot="5400000">
          <a:off x="1360679" y="234178"/>
          <a:ext cx="2010262" cy="3055966"/>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 Infiintarea unui teren de sport in comuna Independenta, judetul Galati</a:t>
          </a:r>
          <a:endParaRPr lang="ro-RO" sz="1000" b="1" kern="1200">
            <a:solidFill>
              <a:sysClr val="windowText" lastClr="000000"/>
            </a:solidFill>
            <a:latin typeface="Calibri" panose="020F0502020204030204"/>
            <a:ea typeface="+mn-ea"/>
            <a:cs typeface="+mn-cs"/>
          </a:endParaRPr>
        </a:p>
      </dsp:txBody>
      <dsp:txXfrm rot="-5400000">
        <a:off x="837827" y="757030"/>
        <a:ext cx="3055966" cy="2010262"/>
      </dsp:txXfrm>
    </dsp:sp>
    <dsp:sp modelId="{676F0F9C-38DE-429C-852F-FD5801F46D45}">
      <dsp:nvSpPr>
        <dsp:cNvPr id="0" name=""/>
        <dsp:cNvSpPr/>
      </dsp:nvSpPr>
      <dsp:spPr>
        <a:xfrm>
          <a:off x="53" y="712796"/>
          <a:ext cx="837774" cy="2098731"/>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Descrierea proiectului </a:t>
          </a:r>
        </a:p>
      </dsp:txBody>
      <dsp:txXfrm>
        <a:off x="40950" y="753693"/>
        <a:ext cx="755980" cy="2016937"/>
      </dsp:txXfrm>
    </dsp:sp>
    <dsp:sp modelId="{23447CCD-1B81-4231-9550-72B81D2CD4B5}">
      <dsp:nvSpPr>
        <dsp:cNvPr id="0" name=""/>
        <dsp:cNvSpPr/>
      </dsp:nvSpPr>
      <dsp:spPr>
        <a:xfrm rot="5400000">
          <a:off x="1394347" y="2143697"/>
          <a:ext cx="1772531" cy="3230699"/>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Obiectivul general al proiectului constă în înființare teren de sport în comuna Independența. Astfel, se doreste realizarea unui teren de sport dotat cu nocturnă și având suprafața de joc din covor cauciucat (tartan) pe care se pot desfășura o gamă variată de sporturi precum: baschet, minifotbal, tenis cu piciorul, handbal, volei, badminton precum și restul de activități sportive din curicula școlară din sezonul cald.</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en-US" sz="1000" b="1" kern="1200">
            <a:solidFill>
              <a:sysClr val="windowText" lastClr="000000"/>
            </a:solidFill>
            <a:latin typeface="Calibri" panose="020F0502020204030204"/>
            <a:ea typeface="+mn-ea"/>
            <a:cs typeface="+mn-cs"/>
          </a:endParaRPr>
        </a:p>
      </dsp:txBody>
      <dsp:txXfrm rot="-5400000">
        <a:off x="665263" y="2959309"/>
        <a:ext cx="3144171" cy="1599475"/>
      </dsp:txXfrm>
    </dsp:sp>
    <dsp:sp modelId="{63568D48-0DAA-436B-A039-D707DEB774A9}">
      <dsp:nvSpPr>
        <dsp:cNvPr id="0" name=""/>
        <dsp:cNvSpPr/>
      </dsp:nvSpPr>
      <dsp:spPr>
        <a:xfrm>
          <a:off x="53" y="3146514"/>
          <a:ext cx="665210" cy="1225064"/>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Obiective</a:t>
          </a:r>
        </a:p>
      </dsp:txBody>
      <dsp:txXfrm>
        <a:off x="32526" y="3178987"/>
        <a:ext cx="600264" cy="1160118"/>
      </dsp:txXfrm>
    </dsp:sp>
    <dsp:sp modelId="{28FB0171-7E9F-4A24-A49B-3968FB810212}">
      <dsp:nvSpPr>
        <dsp:cNvPr id="0" name=""/>
        <dsp:cNvSpPr/>
      </dsp:nvSpPr>
      <dsp:spPr>
        <a:xfrm rot="5400000">
          <a:off x="1892161" y="3808480"/>
          <a:ext cx="980051" cy="3021235"/>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Realizarea unui teren de sport in comuna Independenta</a:t>
          </a:r>
          <a:endParaRPr lang="ro-RO" sz="1000" b="1" kern="1200">
            <a:solidFill>
              <a:sysClr val="windowText" lastClr="000000"/>
            </a:solidFill>
            <a:latin typeface="Calibri" panose="020F0502020204030204"/>
            <a:ea typeface="+mn-ea"/>
            <a:cs typeface="+mn-cs"/>
          </a:endParaRPr>
        </a:p>
      </dsp:txBody>
      <dsp:txXfrm rot="-5400000">
        <a:off x="871569" y="4876914"/>
        <a:ext cx="2973393" cy="884367"/>
      </dsp:txXfrm>
    </dsp:sp>
    <dsp:sp modelId="{A3D7207D-56C5-4FFB-88D0-51628AD11EE3}">
      <dsp:nvSpPr>
        <dsp:cNvPr id="0" name=""/>
        <dsp:cNvSpPr/>
      </dsp:nvSpPr>
      <dsp:spPr>
        <a:xfrm>
          <a:off x="53" y="4706565"/>
          <a:ext cx="871516" cy="1225064"/>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Rezultate</a:t>
          </a:r>
        </a:p>
      </dsp:txBody>
      <dsp:txXfrm>
        <a:off x="42597" y="4749109"/>
        <a:ext cx="786428" cy="1139976"/>
      </dsp:txXfrm>
    </dsp:sp>
    <dsp:sp modelId="{6F97E8EC-0945-4C57-9BB0-ED664CA17D3D}">
      <dsp:nvSpPr>
        <dsp:cNvPr id="0" name=""/>
        <dsp:cNvSpPr/>
      </dsp:nvSpPr>
      <dsp:spPr>
        <a:xfrm rot="5400000">
          <a:off x="1899083" y="5098068"/>
          <a:ext cx="980051" cy="3014695"/>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Relansarea activitatilor de educatie fizica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Stimularea interesului pentru activitatile cu caracter sportiv</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Posibilitatea  desfasurarii activitatilor sportive in corelare cu  programele nationale de dezvoltare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81761" y="6163232"/>
        <a:ext cx="2966853" cy="884367"/>
      </dsp:txXfrm>
    </dsp:sp>
    <dsp:sp modelId="{B39F83D9-F0B1-4873-A1B7-4B02D7C06550}">
      <dsp:nvSpPr>
        <dsp:cNvPr id="0" name=""/>
        <dsp:cNvSpPr/>
      </dsp:nvSpPr>
      <dsp:spPr>
        <a:xfrm>
          <a:off x="53" y="5992883"/>
          <a:ext cx="881654" cy="1225064"/>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Lecții învățate/ recomandări</a:t>
          </a:r>
        </a:p>
      </dsp:txBody>
      <dsp:txXfrm>
        <a:off x="43092" y="6035922"/>
        <a:ext cx="795576" cy="11389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Leancă Iulian Silviu</cp:lastModifiedBy>
  <cp:revision>2</cp:revision>
  <dcterms:created xsi:type="dcterms:W3CDTF">2022-08-25T08:46:00Z</dcterms:created>
  <dcterms:modified xsi:type="dcterms:W3CDTF">2022-08-25T08:46:00Z</dcterms:modified>
</cp:coreProperties>
</file>