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509" w:rsidRDefault="00172509" w:rsidP="0080295B">
      <w:pPr>
        <w:spacing w:before="120" w:after="120" w:line="240" w:lineRule="auto"/>
        <w:rPr>
          <w:rFonts w:eastAsia="Times New Roman" w:cstheme="minorHAnsi"/>
          <w:b/>
          <w:bCs/>
          <w:sz w:val="24"/>
          <w:szCs w:val="24"/>
          <w:lang w:val="ro-RO"/>
        </w:rPr>
      </w:pPr>
      <w:r>
        <w:rPr>
          <w:rFonts w:eastAsia="Times New Roman" w:cstheme="minorHAnsi"/>
          <w:b/>
          <w:bCs/>
          <w:sz w:val="24"/>
          <w:szCs w:val="24"/>
          <w:lang w:val="ro-RO"/>
        </w:rPr>
        <w:t>F2GAL – FIȘA DE VERIFICARE A ELIGIBILITĂȚII</w:t>
      </w:r>
    </w:p>
    <w:p w:rsidR="00172509" w:rsidRPr="0080295B" w:rsidRDefault="00172509" w:rsidP="0080295B">
      <w:pPr>
        <w:spacing w:before="120" w:after="120" w:line="240" w:lineRule="auto"/>
        <w:rPr>
          <w:rFonts w:eastAsia="Times New Roman" w:cstheme="minorHAnsi"/>
          <w:b/>
          <w:bCs/>
          <w:lang w:val="ro-RO"/>
        </w:rPr>
      </w:pPr>
      <w:r w:rsidRPr="0080295B">
        <w:rPr>
          <w:rFonts w:eastAsia="Times New Roman" w:cstheme="minorHAnsi"/>
          <w:b/>
          <w:bCs/>
          <w:lang w:val="ro-RO"/>
        </w:rPr>
        <w:t>MĂSURA 06/6B – SERVICII DE BAZĂ ȘI REÎNNOIREA SATELOR</w:t>
      </w:r>
    </w:p>
    <w:p w:rsidR="00172509" w:rsidRDefault="00172509" w:rsidP="00172509">
      <w:pPr>
        <w:spacing w:before="120" w:after="120" w:line="240" w:lineRule="auto"/>
        <w:jc w:val="both"/>
        <w:rPr>
          <w:rFonts w:eastAsia="Times New Roman" w:cstheme="minorHAnsi"/>
          <w:b/>
          <w:bCs/>
          <w:sz w:val="24"/>
          <w:szCs w:val="24"/>
          <w:lang w:val="ro-RO"/>
        </w:rPr>
      </w:pPr>
    </w:p>
    <w:p w:rsidR="00172509" w:rsidRDefault="00172509" w:rsidP="00172509">
      <w:pPr>
        <w:spacing w:before="120" w:after="120" w:line="240" w:lineRule="auto"/>
        <w:jc w:val="both"/>
        <w:rPr>
          <w:rFonts w:eastAsia="Times New Roman" w:cstheme="minorHAnsi"/>
          <w:b/>
          <w:bCs/>
          <w:sz w:val="24"/>
          <w:szCs w:val="24"/>
          <w:lang w:val="ro-RO"/>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Denumire solicitant:_____________________________________________________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Titlu proiect: ___________________________________________________________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Data lansării apelului de selecție de către GAL: 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Data înregistrării proiectului la GAL: 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Obiectivul proiectului: _____________________________________________________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Amplasare proiect (localitate):_______________________________________________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Statut juridic solicitant:_____________________________________________________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i/>
          <w:sz w:val="24"/>
          <w:szCs w:val="24"/>
          <w:u w:val="single"/>
          <w:lang w:val="ro-RO" w:eastAsia="fr-FR"/>
        </w:rPr>
      </w:pPr>
      <w:r w:rsidRPr="0080295B">
        <w:rPr>
          <w:rFonts w:ascii="Calibri" w:eastAsia="Times New Roman" w:hAnsi="Calibri" w:cs="Calibri"/>
          <w:b/>
          <w:bCs/>
          <w:i/>
          <w:sz w:val="24"/>
          <w:szCs w:val="24"/>
          <w:u w:val="single"/>
          <w:lang w:val="ro-RO" w:eastAsia="fr-FR"/>
        </w:rPr>
        <w:t>Date personale reprezentant legal</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i/>
          <w:sz w:val="24"/>
          <w:szCs w:val="24"/>
          <w:u w:val="single"/>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Nume: _______________________________Prenume:____________________________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spacing w:after="200" w:line="276" w:lineRule="auto"/>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Funcţie reprezentant legal:___________________________________________________</w:t>
      </w:r>
    </w:p>
    <w:p w:rsidR="0080295B" w:rsidRPr="0080295B" w:rsidRDefault="0080295B" w:rsidP="00693613">
      <w:pPr>
        <w:spacing w:after="200" w:line="276" w:lineRule="auto"/>
        <w:rPr>
          <w:rFonts w:ascii="Calibri" w:eastAsia="Times New Roman" w:hAnsi="Calibri" w:cs="Calibri"/>
          <w:b/>
          <w:bCs/>
          <w:sz w:val="24"/>
          <w:szCs w:val="24"/>
          <w:lang w:val="ro-RO" w:eastAsia="fr-FR"/>
        </w:rPr>
      </w:pPr>
    </w:p>
    <w:p w:rsidR="00172509" w:rsidRPr="00917B0D" w:rsidRDefault="00172509" w:rsidP="00172509">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EF278A" w:rsidRDefault="00172509" w:rsidP="00172509">
      <w:pPr>
        <w:rPr>
          <w:b/>
        </w:rPr>
      </w:pPr>
      <w:r w:rsidRPr="00172509">
        <w:rPr>
          <w:b/>
        </w:rPr>
        <w:t>VERIFICAREA CRITERIILOR DE ELIGIBILITATE A PROIECTULUI</w:t>
      </w:r>
    </w:p>
    <w:tbl>
      <w:tblPr>
        <w:tblW w:w="106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7"/>
        <w:gridCol w:w="810"/>
        <w:gridCol w:w="444"/>
        <w:gridCol w:w="422"/>
        <w:gridCol w:w="78"/>
        <w:gridCol w:w="83"/>
        <w:gridCol w:w="53"/>
        <w:gridCol w:w="720"/>
        <w:gridCol w:w="21"/>
      </w:tblGrid>
      <w:tr w:rsidR="00693613" w:rsidRPr="00693613" w:rsidTr="00C07CCE">
        <w:trPr>
          <w:gridAfter w:val="1"/>
          <w:wAfter w:w="21" w:type="dxa"/>
          <w:trHeight w:val="587"/>
        </w:trPr>
        <w:tc>
          <w:tcPr>
            <w:tcW w:w="8067" w:type="dxa"/>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693613" w:rsidRPr="00693613" w:rsidRDefault="00693613" w:rsidP="00693613">
            <w:pPr>
              <w:overflowPunct w:val="0"/>
              <w:autoSpaceDE w:val="0"/>
              <w:autoSpaceDN w:val="0"/>
              <w:adjustRightInd w:val="0"/>
              <w:spacing w:after="0" w:line="240" w:lineRule="auto"/>
              <w:textAlignment w:val="baseline"/>
              <w:rPr>
                <w:rFonts w:ascii="Calibri" w:eastAsia="Times New Roman" w:hAnsi="Calibri" w:cs="Calibri"/>
                <w:b/>
                <w:bCs/>
                <w:noProof/>
                <w:sz w:val="24"/>
                <w:szCs w:val="24"/>
                <w:lang w:val="ro-RO" w:eastAsia="fr-FR"/>
              </w:rPr>
            </w:pPr>
            <w:r w:rsidRPr="00693613">
              <w:rPr>
                <w:rFonts w:ascii="Calibri" w:eastAsia="Times New Roman" w:hAnsi="Calibri" w:cs="Calibri"/>
                <w:b/>
                <w:bCs/>
                <w:noProof/>
                <w:sz w:val="24"/>
                <w:szCs w:val="24"/>
                <w:lang w:val="ro-RO" w:eastAsia="fr-FR"/>
              </w:rPr>
              <w:t>1. Verificarea eligibilității solicitantului</w:t>
            </w:r>
          </w:p>
        </w:tc>
        <w:tc>
          <w:tcPr>
            <w:tcW w:w="2610" w:type="dxa"/>
            <w:gridSpan w:val="7"/>
            <w:tcBorders>
              <w:top w:val="single" w:sz="12" w:space="0" w:color="auto"/>
              <w:left w:val="single" w:sz="6" w:space="0" w:color="auto"/>
              <w:bottom w:val="single" w:sz="6" w:space="0" w:color="auto"/>
              <w:right w:val="single" w:sz="12" w:space="0" w:color="auto"/>
            </w:tcBorders>
            <w:vAlign w:val="center"/>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
                <w:bCs/>
                <w:noProof/>
                <w:sz w:val="24"/>
                <w:szCs w:val="24"/>
                <w:lang w:val="ro-RO" w:eastAsia="fr-FR"/>
              </w:rPr>
            </w:pPr>
            <w:r w:rsidRPr="00693613">
              <w:rPr>
                <w:rFonts w:ascii="Calibri" w:eastAsia="Times New Roman" w:hAnsi="Calibri" w:cs="Calibri"/>
                <w:b/>
                <w:bCs/>
                <w:noProof/>
                <w:sz w:val="24"/>
                <w:szCs w:val="24"/>
                <w:lang w:val="ro-RO" w:eastAsia="fr-FR"/>
              </w:rPr>
              <w:t>Rezultat verificare</w:t>
            </w:r>
          </w:p>
        </w:tc>
      </w:tr>
      <w:tr w:rsidR="00693613" w:rsidRPr="00693613" w:rsidTr="00C07CCE">
        <w:tc>
          <w:tcPr>
            <w:tcW w:w="8067" w:type="dxa"/>
            <w:vMerge/>
            <w:tcBorders>
              <w:top w:val="single" w:sz="6" w:space="0" w:color="auto"/>
              <w:left w:val="single" w:sz="12" w:space="0" w:color="auto"/>
              <w:bottom w:val="single" w:sz="6" w:space="0" w:color="auto"/>
              <w:right w:val="single" w:sz="6" w:space="0" w:color="auto"/>
            </w:tcBorders>
            <w:shd w:val="clear" w:color="auto" w:fill="BFBFBF"/>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u w:val="single"/>
                <w:lang w:val="ro-RO" w:eastAsia="fr-FR"/>
              </w:rPr>
            </w:pPr>
          </w:p>
        </w:tc>
        <w:tc>
          <w:tcPr>
            <w:tcW w:w="810" w:type="dxa"/>
            <w:tcBorders>
              <w:top w:val="single" w:sz="6" w:space="0" w:color="auto"/>
              <w:left w:val="single" w:sz="6" w:space="0" w:color="auto"/>
              <w:bottom w:val="single" w:sz="6" w:space="0" w:color="auto"/>
              <w:right w:val="single" w:sz="6" w:space="0" w:color="auto"/>
            </w:tcBorders>
            <w:vAlign w:val="center"/>
          </w:tcPr>
          <w:p w:rsidR="00693613" w:rsidRPr="00693613" w:rsidRDefault="00693613" w:rsidP="00693613">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Calibri" w:eastAsia="Times New Roman" w:hAnsi="Calibri" w:cs="Calibri"/>
                <w:b/>
                <w:bCs/>
                <w:noProof/>
                <w:sz w:val="24"/>
                <w:szCs w:val="24"/>
                <w:lang w:val="ro-RO" w:eastAsia="fr-FR"/>
              </w:rPr>
            </w:pPr>
            <w:r w:rsidRPr="00693613">
              <w:rPr>
                <w:rFonts w:ascii="Calibri" w:eastAsia="Times New Roman" w:hAnsi="Calibri" w:cs="Calibri"/>
                <w:b/>
                <w:bCs/>
                <w:noProof/>
                <w:sz w:val="24"/>
                <w:szCs w:val="24"/>
                <w:lang w:val="ro-RO" w:eastAsia="fr-FR"/>
              </w:rPr>
              <w:t>DA</w:t>
            </w:r>
          </w:p>
        </w:tc>
        <w:tc>
          <w:tcPr>
            <w:tcW w:w="8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93613" w:rsidRPr="00693613" w:rsidRDefault="00693613" w:rsidP="00693613">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Calibri" w:eastAsia="Times New Roman" w:hAnsi="Calibri" w:cs="Calibri"/>
                <w:b/>
                <w:bCs/>
                <w:noProof/>
                <w:sz w:val="24"/>
                <w:szCs w:val="24"/>
                <w:lang w:val="ro-RO" w:eastAsia="fr-FR"/>
              </w:rPr>
            </w:pPr>
            <w:r w:rsidRPr="00693613">
              <w:rPr>
                <w:rFonts w:ascii="Calibri" w:eastAsia="Times New Roman" w:hAnsi="Calibri" w:cs="Calibri"/>
                <w:b/>
                <w:bCs/>
                <w:noProof/>
                <w:sz w:val="24"/>
                <w:szCs w:val="24"/>
                <w:lang w:val="ro-RO" w:eastAsia="fr-FR"/>
              </w:rPr>
              <w:t>NU</w:t>
            </w:r>
          </w:p>
        </w:tc>
        <w:tc>
          <w:tcPr>
            <w:tcW w:w="955"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693613" w:rsidRPr="00693613" w:rsidRDefault="00693613" w:rsidP="00693613">
            <w:pPr>
              <w:overflowPunct w:val="0"/>
              <w:autoSpaceDE w:val="0"/>
              <w:autoSpaceDN w:val="0"/>
              <w:adjustRightInd w:val="0"/>
              <w:spacing w:after="0" w:line="240" w:lineRule="auto"/>
              <w:ind w:left="-108" w:right="-108"/>
              <w:jc w:val="center"/>
              <w:textAlignment w:val="baseline"/>
              <w:rPr>
                <w:rFonts w:ascii="Calibri" w:eastAsia="Times New Roman" w:hAnsi="Calibri" w:cs="Calibri"/>
                <w:b/>
                <w:bCs/>
                <w:noProof/>
                <w:spacing w:val="-20"/>
                <w:sz w:val="24"/>
                <w:szCs w:val="24"/>
                <w:lang w:val="ro-RO" w:eastAsia="fr-FR"/>
              </w:rPr>
            </w:pPr>
            <w:r w:rsidRPr="00693613">
              <w:rPr>
                <w:rFonts w:ascii="Calibri" w:eastAsia="Times New Roman" w:hAnsi="Calibri" w:cs="Calibri"/>
                <w:b/>
                <w:bCs/>
                <w:noProof/>
                <w:spacing w:val="-20"/>
                <w:sz w:val="24"/>
                <w:szCs w:val="24"/>
                <w:lang w:val="ro-RO" w:eastAsia="fr-FR"/>
              </w:rPr>
              <w:t>NU ESTE CAZUL</w:t>
            </w:r>
          </w:p>
        </w:tc>
      </w:tr>
      <w:tr w:rsidR="00693613" w:rsidRPr="00693613" w:rsidTr="00C07CCE">
        <w:trPr>
          <w:trHeight w:val="247"/>
        </w:trPr>
        <w:tc>
          <w:tcPr>
            <w:tcW w:w="8067" w:type="dxa"/>
            <w:tcBorders>
              <w:top w:val="single" w:sz="6" w:space="0" w:color="auto"/>
              <w:left w:val="single" w:sz="12" w:space="0" w:color="auto"/>
              <w:bottom w:val="single" w:sz="6" w:space="0" w:color="auto"/>
              <w:right w:val="single" w:sz="6" w:space="0" w:color="auto"/>
            </w:tcBorders>
            <w:shd w:val="clear" w:color="auto" w:fill="auto"/>
          </w:tcPr>
          <w:p w:rsidR="00693613" w:rsidRPr="00693613" w:rsidRDefault="00693613" w:rsidP="00693613">
            <w:pPr>
              <w:overflowPunct w:val="0"/>
              <w:autoSpaceDE w:val="0"/>
              <w:autoSpaceDN w:val="0"/>
              <w:adjustRightInd w:val="0"/>
              <w:spacing w:after="0" w:line="240" w:lineRule="auto"/>
              <w:textAlignment w:val="baseline"/>
              <w:rPr>
                <w:rFonts w:ascii="Calibri" w:eastAsia="Calibri" w:hAnsi="Calibri" w:cs="Calibri"/>
                <w:noProof/>
                <w:sz w:val="24"/>
                <w:szCs w:val="24"/>
                <w:lang w:val="ro-RO"/>
              </w:rPr>
            </w:pPr>
            <w:r w:rsidRPr="00693613">
              <w:rPr>
                <w:rFonts w:ascii="Calibri" w:eastAsia="Times New Roman" w:hAnsi="Calibri" w:cs="Calibri"/>
                <w:b/>
                <w:bCs/>
                <w:noProof/>
                <w:sz w:val="24"/>
                <w:szCs w:val="24"/>
                <w:lang w:val="ro-RO" w:eastAsia="fr-FR"/>
              </w:rPr>
              <w:t>1.</w:t>
            </w:r>
            <w:r w:rsidRPr="00693613">
              <w:rPr>
                <w:rFonts w:ascii="Calibri" w:eastAsia="Times New Roman" w:hAnsi="Calibri" w:cs="Calibri"/>
                <w:bCs/>
                <w:noProof/>
                <w:sz w:val="24"/>
                <w:szCs w:val="24"/>
                <w:lang w:val="ro-RO" w:eastAsia="fr-FR"/>
              </w:rPr>
              <w:t xml:space="preserve"> </w:t>
            </w:r>
            <w:r w:rsidRPr="00693613">
              <w:rPr>
                <w:rFonts w:ascii="Calibri" w:eastAsia="Calibri" w:hAnsi="Calibri" w:cs="Calibri"/>
                <w:b/>
                <w:noProof/>
                <w:sz w:val="24"/>
                <w:szCs w:val="24"/>
                <w:lang w:val="ro-RO"/>
              </w:rPr>
              <w:t>Proiectul se află în sistem (solicitantul a mai depus acelaşi proiect în cadrul altei măsuri din PNDR)?</w:t>
            </w:r>
          </w:p>
          <w:p w:rsidR="00693613" w:rsidRPr="00693613" w:rsidRDefault="00693613" w:rsidP="00693613">
            <w:pPr>
              <w:overflowPunct w:val="0"/>
              <w:autoSpaceDE w:val="0"/>
              <w:autoSpaceDN w:val="0"/>
              <w:adjustRightInd w:val="0"/>
              <w:spacing w:after="0" w:line="240" w:lineRule="auto"/>
              <w:textAlignment w:val="baseline"/>
              <w:rPr>
                <w:rFonts w:ascii="Calibri" w:eastAsia="Times New Roman" w:hAnsi="Calibri" w:cs="Calibri"/>
                <w:b/>
                <w:bCs/>
                <w:i/>
                <w:noProof/>
                <w:sz w:val="24"/>
                <w:szCs w:val="24"/>
                <w:lang w:val="ro-RO" w:eastAsia="fr-FR"/>
              </w:rPr>
            </w:pPr>
            <w:r w:rsidRPr="00693613">
              <w:rPr>
                <w:rFonts w:ascii="Calibri" w:eastAsia="Calibri" w:hAnsi="Calibri" w:cs="Calibri"/>
                <w:b/>
                <w:i/>
                <w:noProof/>
                <w:sz w:val="24"/>
                <w:szCs w:val="24"/>
                <w:lang w:val="ro-RO"/>
              </w:rPr>
              <w:t>(</w:t>
            </w:r>
            <w:r w:rsidRPr="00693613">
              <w:rPr>
                <w:rFonts w:ascii="Calibri" w:eastAsia="Calibri" w:hAnsi="Calibri" w:cs="Calibri"/>
                <w:i/>
                <w:noProof/>
                <w:sz w:val="24"/>
                <w:szCs w:val="24"/>
                <w:lang w:val="ro-RO"/>
              </w:rPr>
              <w:t xml:space="preserve">verificarea se face în </w:t>
            </w:r>
            <w:r w:rsidR="000B13B2">
              <w:rPr>
                <w:rFonts w:ascii="Calibri" w:eastAsia="Calibri" w:hAnsi="Calibri" w:cs="Calibri"/>
                <w:i/>
                <w:noProof/>
                <w:sz w:val="24"/>
                <w:szCs w:val="24"/>
                <w:lang w:val="ro-RO"/>
              </w:rPr>
              <w:t>baza Declarației pe propria raspundere din Cererea de Finanțare asumată de Beneficiar</w:t>
            </w:r>
            <w:r w:rsidRPr="00693613">
              <w:rPr>
                <w:rFonts w:ascii="Calibri" w:eastAsia="Calibri" w:hAnsi="Calibri" w:cs="Calibri"/>
                <w:i/>
                <w:noProof/>
                <w:sz w:val="24"/>
                <w:szCs w:val="24"/>
                <w:lang w:val="ro-RO"/>
              </w:rPr>
              <w:t>)</w:t>
            </w:r>
          </w:p>
        </w:tc>
        <w:tc>
          <w:tcPr>
            <w:tcW w:w="810" w:type="dxa"/>
            <w:tcBorders>
              <w:top w:val="single" w:sz="6" w:space="0" w:color="auto"/>
              <w:left w:val="single" w:sz="6" w:space="0" w:color="auto"/>
              <w:bottom w:val="single" w:sz="6" w:space="0" w:color="auto"/>
              <w:right w:val="single" w:sz="6" w:space="0" w:color="auto"/>
            </w:tcBorders>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6" w:space="0" w:color="auto"/>
              <w:left w:val="single" w:sz="6" w:space="0" w:color="auto"/>
              <w:bottom w:val="single" w:sz="6" w:space="0" w:color="auto"/>
              <w:right w:val="single" w:sz="12" w:space="0" w:color="auto"/>
            </w:tcBorders>
            <w:shd w:val="clear" w:color="auto" w:fill="808080"/>
            <w:vAlign w:val="center"/>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p>
        </w:tc>
      </w:tr>
      <w:tr w:rsidR="00693613" w:rsidRPr="00693613" w:rsidTr="00C07CCE">
        <w:trPr>
          <w:trHeight w:val="1065"/>
        </w:trPr>
        <w:tc>
          <w:tcPr>
            <w:tcW w:w="8067" w:type="dxa"/>
            <w:tcBorders>
              <w:top w:val="single" w:sz="6" w:space="0" w:color="auto"/>
              <w:left w:val="single" w:sz="12" w:space="0" w:color="auto"/>
              <w:bottom w:val="single" w:sz="12" w:space="0" w:color="auto"/>
              <w:right w:val="single" w:sz="6" w:space="0" w:color="auto"/>
            </w:tcBorders>
            <w:shd w:val="clear" w:color="auto" w:fill="auto"/>
          </w:tcPr>
          <w:p w:rsidR="000B13B2" w:rsidRPr="0080295B" w:rsidRDefault="000B13B2" w:rsidP="0080295B">
            <w:pPr>
              <w:pStyle w:val="NoSpacing"/>
              <w:rPr>
                <w:b/>
                <w:noProof/>
                <w:lang w:val="ro-RO" w:eastAsia="fr-FR"/>
              </w:rPr>
            </w:pPr>
            <w:r w:rsidRPr="0080295B">
              <w:rPr>
                <w:b/>
                <w:noProof/>
                <w:lang w:val="ro-RO" w:eastAsia="fr-FR"/>
              </w:rPr>
              <w:t>2</w:t>
            </w:r>
            <w:r w:rsidR="00693613" w:rsidRPr="0080295B">
              <w:rPr>
                <w:b/>
                <w:noProof/>
                <w:lang w:val="ro-RO" w:eastAsia="fr-FR"/>
              </w:rPr>
              <w:t>. Solicitantul şi-a însuşit în totalitate angajamentele asumate în secțiunea (F) din CF - Declaraţia pe proprie răspundere?</w:t>
            </w:r>
          </w:p>
          <w:p w:rsidR="000B13B2" w:rsidRPr="000B13B2" w:rsidRDefault="000B13B2" w:rsidP="0080295B">
            <w:pPr>
              <w:pStyle w:val="NoSpacing"/>
              <w:rPr>
                <w:noProof/>
                <w:lang w:val="ro-RO" w:eastAsia="fr-FR"/>
              </w:rPr>
            </w:pPr>
            <w:r w:rsidRPr="00693613">
              <w:rPr>
                <w:rFonts w:eastAsia="Calibri"/>
                <w:i/>
                <w:noProof/>
                <w:lang w:val="ro-RO"/>
              </w:rPr>
              <w:t xml:space="preserve">(verificarea se face în </w:t>
            </w:r>
            <w:r>
              <w:rPr>
                <w:rFonts w:eastAsia="Calibri"/>
                <w:i/>
                <w:noProof/>
                <w:lang w:val="ro-RO"/>
              </w:rPr>
              <w:t>baza Declarației pe propria raspundere din Cererea de Finanțare asumată de Beneficiar</w:t>
            </w:r>
            <w:r w:rsidRPr="00693613">
              <w:rPr>
                <w:rFonts w:eastAsia="Calibri"/>
                <w:i/>
                <w:noProof/>
                <w:lang w:val="ro-RO"/>
              </w:rPr>
              <w:t>)</w:t>
            </w:r>
          </w:p>
        </w:tc>
        <w:tc>
          <w:tcPr>
            <w:tcW w:w="810" w:type="dxa"/>
            <w:tcBorders>
              <w:top w:val="single" w:sz="6" w:space="0" w:color="auto"/>
              <w:left w:val="single" w:sz="6" w:space="0" w:color="auto"/>
              <w:bottom w:val="single" w:sz="12" w:space="0" w:color="auto"/>
              <w:right w:val="single" w:sz="6" w:space="0" w:color="auto"/>
            </w:tcBorders>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6" w:space="0" w:color="auto"/>
              <w:left w:val="single" w:sz="6" w:space="0" w:color="auto"/>
              <w:bottom w:val="single" w:sz="12" w:space="0" w:color="auto"/>
              <w:right w:val="single" w:sz="12" w:space="0" w:color="auto"/>
            </w:tcBorders>
            <w:shd w:val="clear" w:color="auto" w:fill="808080"/>
            <w:vAlign w:val="center"/>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p>
        </w:tc>
      </w:tr>
      <w:tr w:rsidR="00813283" w:rsidRPr="00693613" w:rsidTr="00C07CCE">
        <w:trPr>
          <w:trHeight w:val="530"/>
        </w:trPr>
        <w:tc>
          <w:tcPr>
            <w:tcW w:w="8067" w:type="dxa"/>
            <w:tcBorders>
              <w:top w:val="single" w:sz="6" w:space="0" w:color="auto"/>
              <w:left w:val="single" w:sz="12" w:space="0" w:color="auto"/>
              <w:bottom w:val="single" w:sz="12" w:space="0" w:color="auto"/>
              <w:right w:val="single" w:sz="6" w:space="0" w:color="auto"/>
            </w:tcBorders>
            <w:shd w:val="clear" w:color="auto" w:fill="auto"/>
          </w:tcPr>
          <w:p w:rsidR="00813283" w:rsidRDefault="00813283" w:rsidP="0080295B">
            <w:pPr>
              <w:pStyle w:val="NoSpacing"/>
              <w:rPr>
                <w:noProof/>
                <w:lang w:eastAsia="ro-RO"/>
              </w:rPr>
            </w:pPr>
            <w:r w:rsidRPr="00813283">
              <w:rPr>
                <w:b/>
                <w:noProof/>
                <w:lang w:eastAsia="ro-RO"/>
              </w:rPr>
              <w:lastRenderedPageBreak/>
              <w:t>3. Solicitantul s-a angajat să respecte prevederile art. 6 lit. a, din H.G. Nr.226/2015</w:t>
            </w:r>
            <w:r w:rsidRPr="00412201">
              <w:rPr>
                <w:noProof/>
                <w:lang w:eastAsia="ro-RO"/>
              </w:rPr>
              <w:t xml:space="preserve"> privind stabilirea cadrului general de implementare a măsurilor Programului Naţional de Dezvoltare Rurală cofinanţate din Fondul European Agricol pentru Dezvoltare Rurală şi de la bugetul de stat cu modificarile si completarile ulterioare?</w:t>
            </w:r>
          </w:p>
          <w:p w:rsidR="00813283" w:rsidRDefault="00813283" w:rsidP="0080295B">
            <w:pPr>
              <w:pStyle w:val="NoSpacing"/>
              <w:rPr>
                <w:rFonts w:ascii="Calibri" w:eastAsia="Times New Roman" w:hAnsi="Calibri"/>
                <w:b/>
                <w:bCs/>
                <w:iCs/>
                <w:noProof/>
                <w:lang w:val="ro-RO" w:eastAsia="fr-FR"/>
              </w:rPr>
            </w:pPr>
            <w:r w:rsidRPr="00693613">
              <w:rPr>
                <w:rFonts w:ascii="Calibri" w:eastAsia="Calibri" w:hAnsi="Calibri"/>
                <w:i/>
                <w:noProof/>
                <w:lang w:val="ro-RO"/>
              </w:rPr>
              <w:t xml:space="preserve">verificarea se face în </w:t>
            </w:r>
            <w:r>
              <w:rPr>
                <w:rFonts w:ascii="Calibri" w:eastAsia="Calibri" w:hAnsi="Calibri"/>
                <w:i/>
                <w:noProof/>
                <w:lang w:val="ro-RO"/>
              </w:rPr>
              <w:t>baza Declarației pe propria raspundere din Cererea de Finanțare asumată de Beneficiar</w:t>
            </w:r>
            <w:r w:rsidRPr="00693613">
              <w:rPr>
                <w:rFonts w:ascii="Calibri" w:eastAsia="Calibri" w:hAnsi="Calibri"/>
                <w:i/>
                <w:noProof/>
                <w:lang w:val="ro-RO"/>
              </w:rPr>
              <w:t>)</w:t>
            </w:r>
          </w:p>
        </w:tc>
        <w:tc>
          <w:tcPr>
            <w:tcW w:w="810" w:type="dxa"/>
            <w:tcBorders>
              <w:top w:val="single" w:sz="6" w:space="0" w:color="auto"/>
              <w:left w:val="single" w:sz="6" w:space="0" w:color="auto"/>
              <w:bottom w:val="single" w:sz="12" w:space="0" w:color="auto"/>
              <w:right w:val="single" w:sz="6" w:space="0" w:color="auto"/>
            </w:tcBorders>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6" w:space="0" w:color="auto"/>
              <w:left w:val="single" w:sz="6" w:space="0" w:color="auto"/>
              <w:bottom w:val="single" w:sz="12" w:space="0" w:color="auto"/>
              <w:right w:val="single" w:sz="12" w:space="0" w:color="auto"/>
            </w:tcBorders>
            <w:shd w:val="clear" w:color="auto" w:fill="808080"/>
            <w:vAlign w:val="center"/>
          </w:tcPr>
          <w:p w:rsidR="00813283" w:rsidRPr="00693613" w:rsidRDefault="0081328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p>
        </w:tc>
      </w:tr>
      <w:tr w:rsidR="00813283" w:rsidRPr="00693613" w:rsidTr="00C07CCE">
        <w:trPr>
          <w:trHeight w:val="530"/>
        </w:trPr>
        <w:tc>
          <w:tcPr>
            <w:tcW w:w="8067" w:type="dxa"/>
            <w:tcBorders>
              <w:top w:val="single" w:sz="6" w:space="0" w:color="auto"/>
              <w:left w:val="single" w:sz="12" w:space="0" w:color="auto"/>
              <w:bottom w:val="single" w:sz="12" w:space="0" w:color="auto"/>
              <w:right w:val="single" w:sz="6" w:space="0" w:color="auto"/>
            </w:tcBorders>
            <w:shd w:val="clear" w:color="auto" w:fill="auto"/>
          </w:tcPr>
          <w:p w:rsidR="00813283" w:rsidRPr="0080295B" w:rsidRDefault="00813283" w:rsidP="0080295B">
            <w:pPr>
              <w:pStyle w:val="NoSpacing"/>
              <w:rPr>
                <w:b/>
                <w:noProof/>
                <w:lang w:eastAsia="ro-RO"/>
              </w:rPr>
            </w:pPr>
            <w:r w:rsidRPr="0080295B">
              <w:rPr>
                <w:b/>
                <w:noProof/>
                <w:lang w:eastAsia="ro-RO"/>
              </w:rPr>
              <w:t>4. Solicitantul s-a angajat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813283" w:rsidRPr="0080295B" w:rsidRDefault="00813283" w:rsidP="0080295B">
            <w:pPr>
              <w:pStyle w:val="NoSpacing"/>
              <w:rPr>
                <w:bCs/>
                <w:i/>
                <w:noProof/>
                <w:lang w:eastAsia="fr-FR"/>
              </w:rPr>
            </w:pPr>
            <w:r w:rsidRPr="00412201">
              <w:rPr>
                <w:b/>
                <w:bCs/>
                <w:i/>
                <w:noProof/>
                <w:lang w:eastAsia="fr-FR"/>
              </w:rPr>
              <w:t>(</w:t>
            </w:r>
            <w:r w:rsidRPr="0080295B">
              <w:rPr>
                <w:bCs/>
                <w:i/>
                <w:noProof/>
                <w:lang w:eastAsia="fr-FR"/>
              </w:rPr>
              <w:t>solicitantul care se încadrează în prevederile art. 6, lit. b) poate depune/redepune doar în sesiunile următoare celei în care a fost depus proiectul selectat pentru finanțare, lansate de GAL - dacă este cazul)</w:t>
            </w:r>
          </w:p>
          <w:p w:rsidR="00813283" w:rsidRDefault="00813283" w:rsidP="0080295B">
            <w:pPr>
              <w:pStyle w:val="NoSpacing"/>
              <w:rPr>
                <w:rFonts w:ascii="Calibri" w:eastAsia="Times New Roman" w:hAnsi="Calibri"/>
                <w:b/>
                <w:bCs/>
                <w:iCs/>
                <w:noProof/>
                <w:lang w:val="ro-RO" w:eastAsia="fr-FR"/>
              </w:rPr>
            </w:pPr>
            <w:r w:rsidRPr="00693613">
              <w:rPr>
                <w:rFonts w:ascii="Calibri" w:eastAsia="Calibri" w:hAnsi="Calibri"/>
                <w:i/>
                <w:noProof/>
                <w:lang w:val="ro-RO"/>
              </w:rPr>
              <w:t xml:space="preserve">verificarea se face în </w:t>
            </w:r>
            <w:r>
              <w:rPr>
                <w:rFonts w:ascii="Calibri" w:eastAsia="Calibri" w:hAnsi="Calibri"/>
                <w:i/>
                <w:noProof/>
                <w:lang w:val="ro-RO"/>
              </w:rPr>
              <w:t>baza Declarației pe propria raspundere din Cererea de Finanțare asumată de Beneficiar</w:t>
            </w:r>
            <w:r w:rsidRPr="00693613">
              <w:rPr>
                <w:rFonts w:ascii="Calibri" w:eastAsia="Calibri" w:hAnsi="Calibri"/>
                <w:i/>
                <w:noProof/>
                <w:lang w:val="ro-RO"/>
              </w:rPr>
              <w:t>)</w:t>
            </w:r>
          </w:p>
        </w:tc>
        <w:tc>
          <w:tcPr>
            <w:tcW w:w="810" w:type="dxa"/>
            <w:tcBorders>
              <w:top w:val="single" w:sz="6" w:space="0" w:color="auto"/>
              <w:left w:val="single" w:sz="6" w:space="0" w:color="auto"/>
              <w:bottom w:val="single" w:sz="12" w:space="0" w:color="auto"/>
              <w:right w:val="single" w:sz="6" w:space="0" w:color="auto"/>
            </w:tcBorders>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6" w:space="0" w:color="auto"/>
              <w:left w:val="single" w:sz="6" w:space="0" w:color="auto"/>
              <w:bottom w:val="single" w:sz="12" w:space="0" w:color="auto"/>
              <w:right w:val="single" w:sz="12" w:space="0" w:color="auto"/>
            </w:tcBorders>
            <w:shd w:val="clear" w:color="auto" w:fill="808080"/>
            <w:vAlign w:val="center"/>
          </w:tcPr>
          <w:p w:rsidR="00813283" w:rsidRPr="00693613" w:rsidRDefault="00813283" w:rsidP="0080295B">
            <w:pPr>
              <w:pStyle w:val="NoSpacing"/>
              <w:rPr>
                <w:noProof/>
                <w:lang w:val="ro-RO" w:eastAsia="fr-FR"/>
              </w:rPr>
            </w:pPr>
          </w:p>
        </w:tc>
      </w:tr>
      <w:tr w:rsidR="00813283" w:rsidRPr="00693613" w:rsidTr="00C07CCE">
        <w:trPr>
          <w:trHeight w:val="530"/>
        </w:trPr>
        <w:tc>
          <w:tcPr>
            <w:tcW w:w="8067" w:type="dxa"/>
            <w:tcBorders>
              <w:top w:val="single" w:sz="6" w:space="0" w:color="auto"/>
              <w:left w:val="single" w:sz="12" w:space="0" w:color="auto"/>
              <w:bottom w:val="single" w:sz="12" w:space="0" w:color="auto"/>
              <w:right w:val="single" w:sz="6" w:space="0" w:color="auto"/>
            </w:tcBorders>
            <w:shd w:val="clear" w:color="auto" w:fill="auto"/>
          </w:tcPr>
          <w:p w:rsidR="00813283" w:rsidRPr="0080295B" w:rsidRDefault="00813283" w:rsidP="0080295B">
            <w:pPr>
              <w:pStyle w:val="NoSpacing"/>
              <w:rPr>
                <w:b/>
                <w:noProof/>
                <w:lang w:eastAsia="ro-RO"/>
              </w:rPr>
            </w:pPr>
            <w:r w:rsidRPr="0080295B">
              <w:rPr>
                <w:rFonts w:eastAsia="Times New Roman"/>
                <w:b/>
                <w:bCs/>
                <w:iCs/>
                <w:noProof/>
                <w:lang w:eastAsia="fr-FR"/>
              </w:rPr>
              <w:t>5. Solicitantul se regăseşte în Bazele de date privind dubla finanţare?</w:t>
            </w:r>
          </w:p>
        </w:tc>
        <w:tc>
          <w:tcPr>
            <w:tcW w:w="810" w:type="dxa"/>
            <w:tcBorders>
              <w:top w:val="single" w:sz="6" w:space="0" w:color="auto"/>
              <w:left w:val="single" w:sz="6" w:space="0" w:color="auto"/>
              <w:bottom w:val="single" w:sz="12" w:space="0" w:color="auto"/>
              <w:right w:val="single" w:sz="6" w:space="0" w:color="auto"/>
            </w:tcBorders>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6" w:space="0" w:color="auto"/>
              <w:left w:val="single" w:sz="6" w:space="0" w:color="auto"/>
              <w:bottom w:val="single" w:sz="12" w:space="0" w:color="auto"/>
              <w:right w:val="single" w:sz="12" w:space="0" w:color="auto"/>
            </w:tcBorders>
            <w:shd w:val="clear" w:color="auto" w:fill="808080"/>
            <w:vAlign w:val="center"/>
          </w:tcPr>
          <w:p w:rsidR="00813283" w:rsidRPr="00693613" w:rsidRDefault="00813283" w:rsidP="0080295B">
            <w:pPr>
              <w:pStyle w:val="NoSpacing"/>
              <w:rPr>
                <w:noProof/>
                <w:lang w:val="ro-RO" w:eastAsia="fr-FR"/>
              </w:rPr>
            </w:pPr>
          </w:p>
        </w:tc>
      </w:tr>
      <w:tr w:rsidR="00693613" w:rsidRPr="00693613" w:rsidTr="00C07CCE">
        <w:trPr>
          <w:gridAfter w:val="1"/>
          <w:wAfter w:w="21" w:type="dxa"/>
          <w:trHeight w:val="240"/>
        </w:trPr>
        <w:tc>
          <w:tcPr>
            <w:tcW w:w="8067" w:type="dxa"/>
            <w:vMerge w:val="restart"/>
            <w:tcBorders>
              <w:top w:val="single" w:sz="12" w:space="0" w:color="auto"/>
              <w:left w:val="single" w:sz="12" w:space="0" w:color="auto"/>
              <w:right w:val="single" w:sz="4" w:space="0" w:color="auto"/>
            </w:tcBorders>
            <w:shd w:val="clear" w:color="auto" w:fill="BFBFBF"/>
            <w:vAlign w:val="center"/>
          </w:tcPr>
          <w:p w:rsidR="00693613" w:rsidRPr="00693613" w:rsidRDefault="00693613" w:rsidP="0080295B">
            <w:pPr>
              <w:pStyle w:val="NoSpacing"/>
              <w:rPr>
                <w:rFonts w:ascii="Calibri" w:eastAsia="Times New Roman" w:hAnsi="Calibri"/>
                <w:bCs/>
                <w:noProof/>
                <w:u w:val="single"/>
                <w:lang w:val="ro-RO" w:eastAsia="fr-FR"/>
              </w:rPr>
            </w:pPr>
            <w:r w:rsidRPr="00693613">
              <w:rPr>
                <w:rFonts w:ascii="Calibri" w:eastAsia="Times New Roman" w:hAnsi="Calibri"/>
                <w:b/>
                <w:bCs/>
                <w:noProof/>
                <w:lang w:val="ro-RO" w:eastAsia="fr-FR"/>
              </w:rPr>
              <w:t>2.Verificarea condițiilor de eligibilitate ale proiectului</w:t>
            </w:r>
          </w:p>
        </w:tc>
        <w:tc>
          <w:tcPr>
            <w:tcW w:w="2610"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693613" w:rsidRPr="00693613" w:rsidRDefault="00693613" w:rsidP="0080295B">
            <w:pPr>
              <w:pStyle w:val="NoSpacing"/>
              <w:rPr>
                <w:b/>
                <w:noProof/>
                <w:lang w:val="ro-RO" w:eastAsia="fr-FR"/>
              </w:rPr>
            </w:pPr>
            <w:r w:rsidRPr="00693613">
              <w:rPr>
                <w:b/>
                <w:noProof/>
                <w:lang w:val="ro-RO" w:eastAsia="fr-FR"/>
              </w:rPr>
              <w:t>Verificare efectuată</w:t>
            </w:r>
          </w:p>
        </w:tc>
      </w:tr>
      <w:tr w:rsidR="00693613" w:rsidRPr="00693613" w:rsidTr="00C07CCE">
        <w:trPr>
          <w:trHeight w:val="570"/>
        </w:trPr>
        <w:tc>
          <w:tcPr>
            <w:tcW w:w="8067" w:type="dxa"/>
            <w:vMerge/>
            <w:tcBorders>
              <w:left w:val="single" w:sz="12" w:space="0" w:color="auto"/>
              <w:bottom w:val="single" w:sz="12" w:space="0" w:color="auto"/>
              <w:right w:val="single" w:sz="4" w:space="0" w:color="auto"/>
            </w:tcBorders>
            <w:shd w:val="clear" w:color="auto" w:fill="BFBFBF"/>
            <w:vAlign w:val="center"/>
          </w:tcPr>
          <w:p w:rsidR="00693613" w:rsidRPr="00693613" w:rsidRDefault="00693613" w:rsidP="00693613">
            <w:pPr>
              <w:pBdr>
                <w:left w:val="single" w:sz="8" w:space="0" w:color="auto"/>
              </w:pBdr>
              <w:overflowPunct w:val="0"/>
              <w:autoSpaceDE w:val="0"/>
              <w:autoSpaceDN w:val="0"/>
              <w:adjustRightInd w:val="0"/>
              <w:spacing w:before="100" w:beforeAutospacing="1" w:after="0" w:afterAutospacing="1" w:line="240" w:lineRule="auto"/>
              <w:textAlignment w:val="baseline"/>
              <w:rPr>
                <w:rFonts w:ascii="Calibri" w:eastAsia="Times New Roman" w:hAnsi="Calibri" w:cs="Calibri"/>
                <w:b/>
                <w:bCs/>
                <w:noProof/>
                <w:sz w:val="24"/>
                <w:szCs w:val="24"/>
                <w:lang w:val="ro-RO" w:eastAsia="fr-FR"/>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693613" w:rsidRPr="00693613" w:rsidRDefault="00693613" w:rsidP="0080295B">
            <w:pPr>
              <w:pStyle w:val="NoSpacing"/>
              <w:rPr>
                <w:b/>
                <w:noProof/>
                <w:lang w:val="ro-RO" w:eastAsia="fr-FR"/>
              </w:rPr>
            </w:pPr>
            <w:r w:rsidRPr="00693613">
              <w:rPr>
                <w:b/>
                <w:noProof/>
                <w:lang w:val="ro-RO" w:eastAsia="fr-FR"/>
              </w:rPr>
              <w:t>DA</w:t>
            </w:r>
          </w:p>
        </w:tc>
        <w:tc>
          <w:tcPr>
            <w:tcW w:w="86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93613" w:rsidRPr="00693613" w:rsidRDefault="00693613" w:rsidP="0080295B">
            <w:pPr>
              <w:pStyle w:val="NoSpacing"/>
              <w:rPr>
                <w:b/>
                <w:noProof/>
                <w:lang w:val="ro-RO" w:eastAsia="fr-FR"/>
              </w:rPr>
            </w:pPr>
            <w:r w:rsidRPr="00693613">
              <w:rPr>
                <w:b/>
                <w:noProof/>
                <w:lang w:val="ro-RO" w:eastAsia="fr-FR"/>
              </w:rPr>
              <w:t>NU</w:t>
            </w:r>
          </w:p>
        </w:tc>
        <w:tc>
          <w:tcPr>
            <w:tcW w:w="955"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693613" w:rsidRPr="00693613" w:rsidRDefault="00693613" w:rsidP="0080295B">
            <w:pPr>
              <w:pStyle w:val="NoSpacing"/>
              <w:rPr>
                <w:b/>
                <w:noProof/>
                <w:lang w:val="ro-RO" w:eastAsia="fr-FR"/>
              </w:rPr>
            </w:pPr>
            <w:r w:rsidRPr="00693613">
              <w:rPr>
                <w:b/>
                <w:noProof/>
                <w:lang w:val="ro-RO" w:eastAsia="fr-FR"/>
              </w:rPr>
              <w:t>NU ESTE CAZUL</w:t>
            </w:r>
          </w:p>
        </w:tc>
      </w:tr>
      <w:tr w:rsidR="00693613" w:rsidRPr="00693613" w:rsidTr="00C07CCE">
        <w:tc>
          <w:tcPr>
            <w:tcW w:w="8067" w:type="dxa"/>
            <w:tcBorders>
              <w:top w:val="single" w:sz="12" w:space="0" w:color="auto"/>
              <w:left w:val="single" w:sz="12" w:space="0" w:color="auto"/>
              <w:bottom w:val="single" w:sz="6" w:space="0" w:color="auto"/>
              <w:right w:val="single" w:sz="12" w:space="0" w:color="auto"/>
            </w:tcBorders>
          </w:tcPr>
          <w:p w:rsidR="00693613" w:rsidRPr="0080295B" w:rsidRDefault="00693613" w:rsidP="0080295B">
            <w:pPr>
              <w:pStyle w:val="NoSpacing"/>
              <w:rPr>
                <w:b/>
                <w:noProof/>
                <w:lang w:val="ro-RO" w:eastAsia="fr-FR"/>
              </w:rPr>
            </w:pPr>
            <w:r w:rsidRPr="0080295B">
              <w:rPr>
                <w:b/>
                <w:noProof/>
                <w:lang w:val="ro-RO" w:eastAsia="fr-FR"/>
              </w:rPr>
              <w:t>EG1</w:t>
            </w:r>
            <w:r w:rsidRPr="0080295B">
              <w:rPr>
                <w:rFonts w:eastAsia="Calibri" w:cs="Times New Roman"/>
                <w:b/>
                <w:noProof/>
                <w:lang w:val="ro-RO"/>
              </w:rPr>
              <w:t xml:space="preserve"> </w:t>
            </w:r>
            <w:r w:rsidRPr="0080295B">
              <w:rPr>
                <w:b/>
                <w:noProof/>
                <w:lang w:val="ro-RO" w:eastAsia="fr-FR"/>
              </w:rPr>
              <w:t xml:space="preserve">Solicitantul trebuie să se încadreze în categoria beneficiarilor eligibili </w:t>
            </w:r>
          </w:p>
        </w:tc>
        <w:tc>
          <w:tcPr>
            <w:tcW w:w="810" w:type="dxa"/>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80295B">
            <w:pPr>
              <w:pStyle w:val="NoSpacing"/>
              <w:rPr>
                <w:noProof/>
                <w:lang w:val="ro-RO" w:eastAsia="fr-FR"/>
              </w:rPr>
            </w:pPr>
          </w:p>
        </w:tc>
      </w:tr>
      <w:tr w:rsidR="00693613" w:rsidRPr="00693613" w:rsidTr="00C07CCE">
        <w:trPr>
          <w:gridAfter w:val="1"/>
          <w:wAfter w:w="21" w:type="dxa"/>
        </w:trPr>
        <w:tc>
          <w:tcPr>
            <w:tcW w:w="10677" w:type="dxa"/>
            <w:gridSpan w:val="8"/>
            <w:tcBorders>
              <w:top w:val="single" w:sz="12" w:space="0" w:color="auto"/>
              <w:left w:val="single" w:sz="12" w:space="0" w:color="auto"/>
              <w:bottom w:val="single" w:sz="6" w:space="0" w:color="auto"/>
              <w:right w:val="single" w:sz="12" w:space="0" w:color="auto"/>
            </w:tcBorders>
          </w:tcPr>
          <w:p w:rsidR="00693613" w:rsidRPr="00693613" w:rsidRDefault="00693613" w:rsidP="0080295B">
            <w:pPr>
              <w:pStyle w:val="NoSpacing"/>
              <w:rPr>
                <w:i/>
                <w:noProof/>
                <w:lang w:val="ro-RO" w:eastAsia="fr-FR"/>
              </w:rPr>
            </w:pPr>
            <w:r w:rsidRPr="00693613">
              <w:rPr>
                <w:i/>
                <w:noProof/>
                <w:lang w:val="ro-RO" w:eastAsia="fr-FR"/>
              </w:rPr>
              <w:t>Documente Verificate</w:t>
            </w:r>
          </w:p>
          <w:p w:rsidR="00693613" w:rsidRPr="00693613" w:rsidRDefault="00693613" w:rsidP="0080295B">
            <w:pPr>
              <w:pStyle w:val="NoSpacing"/>
              <w:rPr>
                <w:noProof/>
                <w:lang w:val="ro-RO" w:eastAsia="fr-FR"/>
              </w:rPr>
            </w:pPr>
            <w:r w:rsidRPr="00693613">
              <w:rPr>
                <w:noProof/>
                <w:lang w:val="ro-RO" w:eastAsia="fr-FR"/>
              </w:rPr>
              <w:t>Fișa măsurii din SDL</w:t>
            </w:r>
          </w:p>
          <w:p w:rsidR="00693613" w:rsidRPr="00693613" w:rsidRDefault="00693613" w:rsidP="0080295B">
            <w:pPr>
              <w:pStyle w:val="NoSpacing"/>
              <w:rPr>
                <w:rFonts w:eastAsia="Calibri"/>
                <w:noProof/>
                <w:lang w:val="ro-RO"/>
              </w:rPr>
            </w:pPr>
            <w:r w:rsidRPr="00693613">
              <w:rPr>
                <w:rFonts w:eastAsia="Calibri"/>
                <w:noProof/>
                <w:lang w:val="ro-RO"/>
              </w:rPr>
              <w:t>Actele juridice de înființare și funcționare (act de infiintare si statutul ADI,  Încheiere privind înscrierea în registrul asociaţiilor şi fundaţiilor, rămasă definitivă/Certificat de înregistrare în registrul asociaţiilor şi fundaţiilor (ADI si ONG), specifice fiecărei categorii de solicitanți, certificat de înregistrare fiscală, declaratia pe proprie raspundere a solicitantului privind datoriile fiscale restante din cererea de finantare.</w:t>
            </w:r>
          </w:p>
          <w:p w:rsidR="00693613" w:rsidRPr="00693613" w:rsidRDefault="00693613" w:rsidP="0080295B">
            <w:pPr>
              <w:pStyle w:val="NoSpacing"/>
              <w:rPr>
                <w:noProof/>
                <w:lang w:val="ro-RO" w:eastAsia="fr-FR"/>
              </w:rPr>
            </w:pPr>
            <w:r w:rsidRPr="00693613">
              <w:rPr>
                <w:noProof/>
                <w:lang w:val="ro-RO" w:eastAsia="fr-FR"/>
              </w:rPr>
              <w:t xml:space="preserve">Documentele care atestă înființarea și funcționarea ONG (actul de înfiinţare şi </w:t>
            </w:r>
            <w:r w:rsidRPr="0092619D">
              <w:rPr>
                <w:noProof/>
                <w:lang w:val="ro-RO" w:eastAsia="fr-FR"/>
              </w:rPr>
              <w:t xml:space="preserve">statutul,  încheiere privind înscrierea în registrul asociaţiilor şi fundaţiilor, rămasă definitivă/Certificat </w:t>
            </w:r>
            <w:r w:rsidRPr="00693613">
              <w:rPr>
                <w:noProof/>
                <w:lang w:val="ro-RO" w:eastAsia="fr-FR"/>
              </w:rPr>
              <w:t>de înregistrare în registrul asociaţiilor şi fundaţiilor, actele doveditoare ale sediului). Punctul/punctele de lucru, după caz ale solicitantului, trebuie să fie situate în teritoriul GAL, investiția realizându-se în teritoriul GAL.</w:t>
            </w:r>
          </w:p>
          <w:p w:rsidR="00693613" w:rsidRPr="00693613" w:rsidRDefault="00693613" w:rsidP="0080295B">
            <w:pPr>
              <w:pStyle w:val="NoSpacing"/>
              <w:rPr>
                <w:noProof/>
                <w:lang w:val="ro-RO" w:eastAsia="fr-FR"/>
              </w:rPr>
            </w:pPr>
            <w:r w:rsidRPr="00693613">
              <w:rPr>
                <w:noProof/>
                <w:lang w:val="ro-RO" w:eastAsia="fr-FR"/>
              </w:rPr>
              <w:t>Pentru proiectele de infrastructură socială:</w:t>
            </w:r>
          </w:p>
          <w:p w:rsidR="00693613" w:rsidRPr="00693613" w:rsidRDefault="00693613" w:rsidP="0080295B">
            <w:pPr>
              <w:pStyle w:val="NoSpacing"/>
              <w:rPr>
                <w:noProof/>
                <w:lang w:val="ro-RO" w:eastAsia="fr-FR"/>
              </w:rPr>
            </w:pPr>
            <w:r w:rsidRPr="00693613">
              <w:rPr>
                <w:noProof/>
                <w:lang w:val="ro-RO" w:eastAsia="fr-FR"/>
              </w:rPr>
              <w:t>- furnizori de servicii sociale care pot fi:</w:t>
            </w:r>
          </w:p>
          <w:p w:rsidR="00693613" w:rsidRPr="00693613" w:rsidRDefault="00693613" w:rsidP="0080295B">
            <w:pPr>
              <w:pStyle w:val="NoSpacing"/>
              <w:rPr>
                <w:rFonts w:cs="Times New Roman"/>
                <w:noProof/>
                <w:lang w:val="ro-RO" w:eastAsia="ro-RO"/>
              </w:rPr>
            </w:pPr>
            <w:r w:rsidRPr="00693613">
              <w:rPr>
                <w:rFonts w:cs="Times New Roman"/>
                <w:noProof/>
                <w:lang w:val="ro-RO" w:eastAsia="ro-RO"/>
              </w:rPr>
              <w:t>1. Furnizori publici de servicii sociale pot fi:</w:t>
            </w:r>
          </w:p>
          <w:p w:rsidR="00693613" w:rsidRPr="00693613" w:rsidRDefault="00693613" w:rsidP="0080295B">
            <w:pPr>
              <w:pStyle w:val="NoSpacing"/>
              <w:rPr>
                <w:rFonts w:cs="Times New Roman"/>
                <w:noProof/>
                <w:lang w:val="ro-RO" w:eastAsia="ro-RO"/>
              </w:rPr>
            </w:pPr>
            <w:bookmarkStart w:id="0" w:name="do|caIII|si2|ar37|al2|lia"/>
            <w:bookmarkEnd w:id="0"/>
            <w:r w:rsidRPr="00693613">
              <w:rPr>
                <w:rFonts w:cs="Times New Roman"/>
                <w:noProof/>
                <w:color w:val="8F0000"/>
                <w:lang w:val="ro-RO" w:eastAsia="ro-RO"/>
              </w:rPr>
              <w:t xml:space="preserve">- </w:t>
            </w:r>
            <w:r w:rsidRPr="00693613">
              <w:rPr>
                <w:rFonts w:cs="Times New Roman"/>
                <w:noProof/>
                <w:lang w:val="ro-RO" w:eastAsia="ro-RO"/>
              </w:rPr>
              <w:t>structurile specializate din cadrul/subordinea autorităţilor administraţiei publice locale şi autorităţile executive din unităţile administrativ-teritoriale organizate la nivel de comună, oraş, municipiu;</w:t>
            </w:r>
          </w:p>
          <w:p w:rsidR="00693613" w:rsidRPr="00693613" w:rsidRDefault="00693613" w:rsidP="0080295B">
            <w:pPr>
              <w:pStyle w:val="NoSpacing"/>
              <w:rPr>
                <w:rFonts w:cs="Times New Roman"/>
                <w:noProof/>
                <w:lang w:val="ro-RO" w:eastAsia="ro-RO"/>
              </w:rPr>
            </w:pPr>
            <w:bookmarkStart w:id="1" w:name="do|caIII|si2|ar37|al2|lib"/>
            <w:bookmarkEnd w:id="1"/>
            <w:r w:rsidRPr="00693613">
              <w:rPr>
                <w:rFonts w:cs="Times New Roman"/>
                <w:noProof/>
                <w:color w:val="8F0000"/>
                <w:lang w:val="ro-RO" w:eastAsia="ro-RO"/>
              </w:rPr>
              <w:t xml:space="preserve">- </w:t>
            </w:r>
            <w:r w:rsidRPr="00693613">
              <w:rPr>
                <w:rFonts w:cs="Times New Roman"/>
                <w:noProof/>
                <w:lang w:val="ro-RO" w:eastAsia="ro-RO"/>
              </w:rPr>
              <w:t>autorităţile administraţiei publice centrale ori alte instituţii aflate în subordinea sau coordonarea acestora care au stabilite prin lege atribuţii privind acordarea de servicii sociale pentru anumite categorii de beneficiari;</w:t>
            </w:r>
          </w:p>
          <w:p w:rsidR="00693613" w:rsidRPr="00693613" w:rsidRDefault="00693613" w:rsidP="0080295B">
            <w:pPr>
              <w:pStyle w:val="NoSpacing"/>
              <w:rPr>
                <w:rFonts w:cs="Times New Roman"/>
                <w:noProof/>
                <w:lang w:val="ro-RO" w:eastAsia="ro-RO"/>
              </w:rPr>
            </w:pPr>
            <w:bookmarkStart w:id="2" w:name="do|caIII|si2|ar37|al2|lic"/>
            <w:bookmarkEnd w:id="2"/>
            <w:r w:rsidRPr="00693613">
              <w:rPr>
                <w:rFonts w:cs="Times New Roman"/>
                <w:noProof/>
                <w:color w:val="8F0000"/>
                <w:lang w:val="ro-RO" w:eastAsia="ro-RO"/>
              </w:rPr>
              <w:t xml:space="preserve">- </w:t>
            </w:r>
            <w:r w:rsidRPr="00693613">
              <w:rPr>
                <w:rFonts w:cs="Times New Roman"/>
                <w:noProof/>
                <w:lang w:val="ro-RO" w:eastAsia="ro-RO"/>
              </w:rPr>
              <w:t>unităţile sanitare, unităţile de învăţământ şi alte instituţii publice care dezvoltă, la nivel comunitar, servicii sociale integrate.</w:t>
            </w:r>
          </w:p>
          <w:p w:rsidR="00693613" w:rsidRPr="00693613" w:rsidRDefault="00693613" w:rsidP="0080295B">
            <w:pPr>
              <w:pStyle w:val="NoSpacing"/>
              <w:rPr>
                <w:noProof/>
                <w:lang w:val="ro-RO" w:eastAsia="fr-FR"/>
              </w:rPr>
            </w:pPr>
            <w:r w:rsidRPr="00693613">
              <w:rPr>
                <w:noProof/>
                <w:lang w:val="ro-RO" w:eastAsia="fr-FR"/>
              </w:rPr>
              <w:t>2. Furnizorii privati pot fi:</w:t>
            </w:r>
          </w:p>
          <w:p w:rsidR="00693613" w:rsidRPr="0092619D" w:rsidRDefault="00693613" w:rsidP="0080295B">
            <w:pPr>
              <w:pStyle w:val="NoSpacing"/>
              <w:rPr>
                <w:noProof/>
                <w:lang w:val="ro-RO" w:eastAsia="fr-FR"/>
              </w:rPr>
            </w:pPr>
            <w:r w:rsidRPr="00693613">
              <w:rPr>
                <w:noProof/>
                <w:lang w:val="ro-RO" w:eastAsia="fr-FR"/>
              </w:rPr>
              <w:t>- organizațiile neguvernamentale, respectiv asociat</w:t>
            </w:r>
            <w:r w:rsidR="0092619D">
              <w:rPr>
                <w:noProof/>
                <w:lang w:val="ro-RO" w:eastAsia="fr-FR"/>
              </w:rPr>
              <w:t>iile si fundatiile</w:t>
            </w:r>
            <w:r w:rsidRPr="00693613">
              <w:rPr>
                <w:noProof/>
                <w:lang w:val="ro-RO" w:eastAsia="fr-FR"/>
              </w:rPr>
              <w:t>;</w:t>
            </w:r>
          </w:p>
        </w:tc>
      </w:tr>
      <w:tr w:rsidR="00693613" w:rsidRPr="00693613" w:rsidTr="00C07CCE">
        <w:trPr>
          <w:gridAfter w:val="1"/>
          <w:wAfter w:w="21" w:type="dxa"/>
        </w:trPr>
        <w:tc>
          <w:tcPr>
            <w:tcW w:w="8067" w:type="dxa"/>
            <w:tcBorders>
              <w:top w:val="single" w:sz="12" w:space="0" w:color="auto"/>
              <w:left w:val="single" w:sz="12" w:space="0" w:color="auto"/>
              <w:bottom w:val="single" w:sz="6" w:space="0" w:color="auto"/>
              <w:right w:val="single" w:sz="12" w:space="0" w:color="auto"/>
            </w:tcBorders>
          </w:tcPr>
          <w:p w:rsidR="00693613" w:rsidRPr="00C07CCE" w:rsidRDefault="00693613" w:rsidP="0080295B">
            <w:pPr>
              <w:pStyle w:val="NoSpacing"/>
              <w:rPr>
                <w:rFonts w:eastAsia="Times New Roman"/>
                <w:b/>
                <w:bCs/>
                <w:noProof/>
                <w:lang w:val="ro-RO" w:eastAsia="fr-FR"/>
              </w:rPr>
            </w:pPr>
            <w:r w:rsidRPr="00C07CCE">
              <w:rPr>
                <w:rFonts w:eastAsia="Times New Roman"/>
                <w:b/>
                <w:bCs/>
                <w:noProof/>
                <w:lang w:val="ro-RO" w:eastAsia="fr-FR"/>
              </w:rPr>
              <w:t>EG2</w:t>
            </w:r>
            <w:r w:rsidRPr="00C07CCE">
              <w:rPr>
                <w:b/>
                <w:noProof/>
                <w:lang w:val="ro-RO"/>
              </w:rPr>
              <w:t xml:space="preserve"> Solicitantul trebuie să se angajeze că va asigura mentenanța investiției pe o perioadă de minimum 5 ani de la data ultimei plaţi</w:t>
            </w:r>
          </w:p>
        </w:tc>
        <w:tc>
          <w:tcPr>
            <w:tcW w:w="810" w:type="dxa"/>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80295B">
            <w:pPr>
              <w:pStyle w:val="NoSpacing"/>
              <w:rPr>
                <w:rFonts w:eastAsia="Times New Roman"/>
                <w:bCs/>
                <w:noProof/>
                <w:lang w:val="ro-RO" w:eastAsia="fr-FR"/>
              </w:rPr>
            </w:pPr>
            <w:r w:rsidRPr="00693613">
              <w:rPr>
                <w:rFonts w:eastAsia="Times New Roman"/>
                <w:bCs/>
                <w:noProof/>
                <w:lang w:val="ro-RO" w:eastAsia="fr-FR"/>
              </w:rPr>
              <w:sym w:font="Wingdings" w:char="F06F"/>
            </w:r>
          </w:p>
        </w:tc>
        <w:tc>
          <w:tcPr>
            <w:tcW w:w="1027" w:type="dxa"/>
            <w:gridSpan w:val="4"/>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80295B">
            <w:pPr>
              <w:pStyle w:val="NoSpacing"/>
              <w:rPr>
                <w:rFonts w:eastAsia="Times New Roman"/>
                <w:bCs/>
                <w:noProof/>
                <w:lang w:val="ro-RO" w:eastAsia="fr-FR"/>
              </w:rPr>
            </w:pPr>
            <w:r w:rsidRPr="00693613">
              <w:rPr>
                <w:rFonts w:eastAsia="Times New Roman"/>
                <w:bCs/>
                <w:noProof/>
                <w:lang w:val="ro-RO" w:eastAsia="fr-FR"/>
              </w:rPr>
              <w:sym w:font="Wingdings" w:char="F06F"/>
            </w:r>
          </w:p>
        </w:tc>
        <w:tc>
          <w:tcPr>
            <w:tcW w:w="773" w:type="dxa"/>
            <w:gridSpan w:val="2"/>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80295B">
            <w:pPr>
              <w:pStyle w:val="NoSpacing"/>
              <w:rPr>
                <w:rFonts w:eastAsia="Times New Roman"/>
                <w:bCs/>
                <w:noProof/>
                <w:lang w:val="ro-RO" w:eastAsia="fr-FR"/>
              </w:rPr>
            </w:pPr>
          </w:p>
        </w:tc>
      </w:tr>
      <w:tr w:rsidR="00693613" w:rsidRPr="00693613" w:rsidTr="00C07CCE">
        <w:trPr>
          <w:gridAfter w:val="1"/>
          <w:wAfter w:w="21" w:type="dxa"/>
        </w:trPr>
        <w:tc>
          <w:tcPr>
            <w:tcW w:w="10677" w:type="dxa"/>
            <w:gridSpan w:val="8"/>
            <w:tcBorders>
              <w:top w:val="single" w:sz="12" w:space="0" w:color="auto"/>
              <w:left w:val="single" w:sz="12" w:space="0" w:color="auto"/>
              <w:bottom w:val="single" w:sz="6" w:space="0" w:color="auto"/>
              <w:right w:val="single" w:sz="12" w:space="0" w:color="auto"/>
            </w:tcBorders>
          </w:tcPr>
          <w:p w:rsidR="00693613" w:rsidRPr="00693613" w:rsidRDefault="00693613" w:rsidP="0080295B">
            <w:pPr>
              <w:pStyle w:val="NoSpacing"/>
              <w:rPr>
                <w:rFonts w:eastAsia="Times New Roman"/>
                <w:bCs/>
                <w:i/>
                <w:noProof/>
                <w:lang w:val="ro-RO" w:eastAsia="fr-FR"/>
              </w:rPr>
            </w:pPr>
            <w:r w:rsidRPr="00693613">
              <w:rPr>
                <w:rFonts w:eastAsia="Times New Roman"/>
                <w:bCs/>
                <w:i/>
                <w:noProof/>
                <w:lang w:val="ro-RO" w:eastAsia="fr-FR"/>
              </w:rPr>
              <w:t>Documente Verificate</w:t>
            </w:r>
          </w:p>
          <w:p w:rsidR="00693613" w:rsidRPr="00693613" w:rsidRDefault="00693613" w:rsidP="0080295B">
            <w:pPr>
              <w:pStyle w:val="NoSpacing"/>
              <w:rPr>
                <w:noProof/>
                <w:lang w:val="ro-RO"/>
              </w:rPr>
            </w:pPr>
            <w:r w:rsidRPr="00693613">
              <w:rPr>
                <w:noProof/>
                <w:lang w:val="ro-RO"/>
              </w:rPr>
              <w:t>Hotărârea Consiliului  Local (Hotărârile Consiliilor locale  în cazul ADI) și/sau Hotărârea Adunării Generale a ONG/document echivalent specific fiecărei c</w:t>
            </w:r>
            <w:r w:rsidR="00C07CCE">
              <w:rPr>
                <w:noProof/>
                <w:lang w:val="ro-RO"/>
              </w:rPr>
              <w:t xml:space="preserve">ategorii de solicitant; </w:t>
            </w:r>
          </w:p>
          <w:p w:rsidR="00693613" w:rsidRPr="00693613" w:rsidRDefault="00693613" w:rsidP="0080295B">
            <w:pPr>
              <w:pStyle w:val="NoSpacing"/>
              <w:rPr>
                <w:rFonts w:eastAsia="Times New Roman"/>
                <w:bCs/>
                <w:noProof/>
                <w:lang w:val="ro-RO" w:eastAsia="fr-FR"/>
              </w:rPr>
            </w:pPr>
            <w:r w:rsidRPr="00693613">
              <w:rPr>
                <w:rFonts w:eastAsia="Times New Roman"/>
                <w:bCs/>
                <w:noProof/>
                <w:lang w:val="ro-RO" w:eastAsia="fr-FR"/>
              </w:rPr>
              <w:t>Pentru proiectele de infrastructură socială:</w:t>
            </w:r>
          </w:p>
          <w:p w:rsidR="00693613" w:rsidRPr="00693613" w:rsidRDefault="00693613" w:rsidP="0080295B">
            <w:pPr>
              <w:pStyle w:val="NoSpacing"/>
              <w:rPr>
                <w:rFonts w:eastAsia="Times New Roman"/>
                <w:bCs/>
                <w:noProof/>
                <w:lang w:val="ro-RO" w:eastAsia="fr-FR"/>
              </w:rPr>
            </w:pPr>
            <w:r w:rsidRPr="00693613">
              <w:rPr>
                <w:rFonts w:eastAsia="Times New Roman"/>
                <w:bCs/>
                <w:iCs/>
                <w:noProof/>
                <w:lang w:val="ro-RO" w:eastAsia="fr-FR"/>
              </w:rPr>
              <w:lastRenderedPageBreak/>
              <w:t>-Solicitantul trebuie să demonstreze asigurarea sustenabilității investiției</w:t>
            </w:r>
          </w:p>
          <w:p w:rsidR="00693613" w:rsidRPr="00693613" w:rsidRDefault="00693613" w:rsidP="0080295B">
            <w:pPr>
              <w:pStyle w:val="NoSpacing"/>
              <w:rPr>
                <w:rFonts w:cs="Times New Roman"/>
                <w:lang w:val="ro-RO"/>
              </w:rPr>
            </w:pPr>
            <w:r w:rsidRPr="00693613">
              <w:rPr>
                <w:rFonts w:cs="Times New Roman"/>
                <w:lang w:val="ro-RO"/>
              </w:rPr>
              <w:t>Beneficiarii măsurilor de finanțare a infrastructurii sociale trebuie să asigure sustenabilitatea proiectelor din surse proprii sau prin obținerea finanțării în cadrul Axei 5 POCU, prin depunerea unui proiect distinct cu respectarea condițiilor specifice POCU;</w:t>
            </w:r>
          </w:p>
          <w:p w:rsidR="00693613" w:rsidRPr="00693613" w:rsidRDefault="00693613" w:rsidP="0080295B">
            <w:pPr>
              <w:pStyle w:val="NoSpacing"/>
              <w:rPr>
                <w:rFonts w:eastAsia="Times New Roman"/>
                <w:bCs/>
                <w:i/>
                <w:iCs/>
                <w:noProof/>
                <w:lang w:val="ro-RO" w:eastAsia="fr-FR"/>
              </w:rPr>
            </w:pPr>
            <w:r w:rsidRPr="00693613">
              <w:rPr>
                <w:rFonts w:eastAsia="Times New Roman"/>
                <w:bCs/>
                <w:i/>
                <w:iCs/>
                <w:noProof/>
                <w:lang w:val="ro-RO" w:eastAsia="fr-FR"/>
              </w:rPr>
              <w:t>Documente Verificate</w:t>
            </w:r>
          </w:p>
          <w:p w:rsidR="00693613" w:rsidRPr="00C07CCE" w:rsidRDefault="00693613" w:rsidP="0080295B">
            <w:pPr>
              <w:pStyle w:val="NoSpacing"/>
              <w:rPr>
                <w:noProof/>
                <w:lang w:val="ro-RO"/>
              </w:rPr>
            </w:pPr>
            <w:r w:rsidRPr="00693613">
              <w:rPr>
                <w:rFonts w:eastAsia="Times New Roman"/>
                <w:bCs/>
                <w:iCs/>
                <w:noProof/>
                <w:lang w:val="ro-RO" w:eastAsia="fr-FR"/>
              </w:rPr>
              <w:t>Declarația pe propria răspundere a solicitantului privind asigurarea sustenabilității investiției</w:t>
            </w:r>
            <w:r w:rsidR="00E420BE">
              <w:rPr>
                <w:rFonts w:eastAsia="Times New Roman"/>
                <w:bCs/>
                <w:iCs/>
                <w:noProof/>
                <w:lang w:val="ro-RO" w:eastAsia="fr-FR"/>
              </w:rPr>
              <w:t xml:space="preserve"> (din Cererea de finanțare, asumată de beneficiar.)</w:t>
            </w:r>
          </w:p>
        </w:tc>
      </w:tr>
      <w:tr w:rsidR="00693613" w:rsidRPr="00693613" w:rsidTr="00C07CCE">
        <w:trPr>
          <w:gridAfter w:val="1"/>
          <w:wAfter w:w="21" w:type="dxa"/>
        </w:trPr>
        <w:tc>
          <w:tcPr>
            <w:tcW w:w="8067" w:type="dxa"/>
            <w:tcBorders>
              <w:top w:val="single" w:sz="12" w:space="0" w:color="auto"/>
              <w:left w:val="single" w:sz="12" w:space="0" w:color="auto"/>
              <w:bottom w:val="single" w:sz="6" w:space="0" w:color="auto"/>
              <w:right w:val="single" w:sz="12" w:space="0" w:color="auto"/>
            </w:tcBorders>
          </w:tcPr>
          <w:p w:rsidR="00693613" w:rsidRPr="00C07CCE" w:rsidRDefault="00693613" w:rsidP="00C07CCE">
            <w:pPr>
              <w:pStyle w:val="NoSpacing"/>
              <w:rPr>
                <w:b/>
                <w:noProof/>
                <w:lang w:val="ro-RO" w:eastAsia="fr-FR"/>
              </w:rPr>
            </w:pPr>
            <w:r w:rsidRPr="00C07CCE">
              <w:rPr>
                <w:b/>
                <w:noProof/>
                <w:lang w:val="ro-RO" w:eastAsia="fr-FR"/>
              </w:rPr>
              <w:lastRenderedPageBreak/>
              <w:t>EG3</w:t>
            </w:r>
            <w:r w:rsidRPr="00C07CCE">
              <w:rPr>
                <w:rFonts w:eastAsia="Calibri"/>
                <w:b/>
                <w:noProof/>
                <w:lang w:val="ro-RO"/>
              </w:rPr>
              <w:t xml:space="preserve"> </w:t>
            </w:r>
            <w:r w:rsidRPr="00C07CCE">
              <w:rPr>
                <w:b/>
                <w:noProof/>
                <w:lang w:val="ro-RO" w:eastAsia="fr-FR"/>
              </w:rPr>
              <w:t>Solicitantul nu trebuie să fie în insolvență sau incapacitate de plată</w:t>
            </w:r>
          </w:p>
        </w:tc>
        <w:tc>
          <w:tcPr>
            <w:tcW w:w="810" w:type="dxa"/>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C07CCE">
            <w:pPr>
              <w:pStyle w:val="NoSpacing"/>
              <w:rPr>
                <w:noProof/>
                <w:lang w:val="ro-RO" w:eastAsia="fr-FR"/>
              </w:rPr>
            </w:pPr>
            <w:r w:rsidRPr="00693613">
              <w:rPr>
                <w:noProof/>
                <w:lang w:val="ro-RO" w:eastAsia="fr-FR"/>
              </w:rPr>
              <w:sym w:font="Wingdings" w:char="F06F"/>
            </w:r>
          </w:p>
        </w:tc>
        <w:tc>
          <w:tcPr>
            <w:tcW w:w="1027" w:type="dxa"/>
            <w:gridSpan w:val="4"/>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C07CCE">
            <w:pPr>
              <w:pStyle w:val="NoSpacing"/>
              <w:rPr>
                <w:noProof/>
                <w:lang w:val="ro-RO" w:eastAsia="fr-FR"/>
              </w:rPr>
            </w:pPr>
            <w:r w:rsidRPr="00693613">
              <w:rPr>
                <w:noProof/>
                <w:lang w:val="ro-RO" w:eastAsia="fr-FR"/>
              </w:rPr>
              <w:sym w:font="Wingdings" w:char="F06F"/>
            </w:r>
          </w:p>
        </w:tc>
        <w:tc>
          <w:tcPr>
            <w:tcW w:w="773" w:type="dxa"/>
            <w:gridSpan w:val="2"/>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C07CCE">
            <w:pPr>
              <w:pStyle w:val="NoSpacing"/>
              <w:rPr>
                <w:noProof/>
                <w:lang w:val="ro-RO" w:eastAsia="fr-FR"/>
              </w:rPr>
            </w:pPr>
          </w:p>
        </w:tc>
      </w:tr>
      <w:tr w:rsidR="00693613" w:rsidRPr="00693613" w:rsidTr="00C07CCE">
        <w:trPr>
          <w:gridAfter w:val="1"/>
          <w:wAfter w:w="21" w:type="dxa"/>
        </w:trPr>
        <w:tc>
          <w:tcPr>
            <w:tcW w:w="10677" w:type="dxa"/>
            <w:gridSpan w:val="8"/>
            <w:tcBorders>
              <w:top w:val="single" w:sz="12" w:space="0" w:color="auto"/>
              <w:left w:val="single" w:sz="12" w:space="0" w:color="auto"/>
              <w:bottom w:val="single" w:sz="6" w:space="0" w:color="auto"/>
              <w:right w:val="single" w:sz="12" w:space="0" w:color="auto"/>
            </w:tcBorders>
          </w:tcPr>
          <w:p w:rsidR="00693613" w:rsidRPr="00693613" w:rsidRDefault="00693613" w:rsidP="00C07CCE">
            <w:pPr>
              <w:pStyle w:val="NoSpacing"/>
              <w:rPr>
                <w:i/>
                <w:noProof/>
                <w:lang w:val="ro-RO" w:eastAsia="fr-FR"/>
              </w:rPr>
            </w:pPr>
            <w:r w:rsidRPr="00693613">
              <w:rPr>
                <w:i/>
                <w:noProof/>
                <w:lang w:val="ro-RO" w:eastAsia="fr-FR"/>
              </w:rPr>
              <w:t>Documente Verificate</w:t>
            </w:r>
          </w:p>
          <w:p w:rsidR="00693613" w:rsidRPr="00693613" w:rsidRDefault="00693613" w:rsidP="00C07CCE">
            <w:pPr>
              <w:pStyle w:val="NoSpacing"/>
              <w:rPr>
                <w:noProof/>
                <w:lang w:val="ro-RO" w:eastAsia="fr-FR"/>
              </w:rPr>
            </w:pPr>
            <w:r w:rsidRPr="00693613">
              <w:rPr>
                <w:noProof/>
                <w:lang w:val="ro-RO" w:eastAsia="ro-RO"/>
              </w:rPr>
              <w:t>De</w:t>
            </w:r>
            <w:r w:rsidR="00E420BE">
              <w:rPr>
                <w:noProof/>
                <w:lang w:val="ro-RO" w:eastAsia="ro-RO"/>
              </w:rPr>
              <w:t xml:space="preserve">clarația pe propria răspundere </w:t>
            </w:r>
            <w:r w:rsidR="00E420BE">
              <w:rPr>
                <w:iCs/>
                <w:noProof/>
                <w:lang w:val="ro-RO" w:eastAsia="fr-FR"/>
              </w:rPr>
              <w:t>(din Cererea de finanțare, asumată de beneficiar)</w:t>
            </w:r>
            <w:r w:rsidRPr="00693613">
              <w:rPr>
                <w:noProof/>
                <w:lang w:val="ro-RO" w:eastAsia="ro-RO"/>
              </w:rPr>
              <w:t>, alte documente specifice, după caz, fiecărei categorii de solicitanți;</w:t>
            </w:r>
          </w:p>
        </w:tc>
      </w:tr>
      <w:tr w:rsidR="00693613" w:rsidRPr="00693613" w:rsidTr="00C07CCE">
        <w:trPr>
          <w:gridAfter w:val="1"/>
          <w:wAfter w:w="21" w:type="dxa"/>
        </w:trPr>
        <w:tc>
          <w:tcPr>
            <w:tcW w:w="8067" w:type="dxa"/>
            <w:tcBorders>
              <w:top w:val="single" w:sz="12" w:space="0" w:color="auto"/>
              <w:left w:val="single" w:sz="12" w:space="0" w:color="auto"/>
              <w:bottom w:val="single" w:sz="6" w:space="0" w:color="auto"/>
              <w:right w:val="single" w:sz="12" w:space="0" w:color="auto"/>
            </w:tcBorders>
          </w:tcPr>
          <w:p w:rsidR="00693613" w:rsidRPr="00C07CCE" w:rsidRDefault="00693613" w:rsidP="00C07CCE">
            <w:pPr>
              <w:pStyle w:val="NoSpacing"/>
              <w:rPr>
                <w:b/>
                <w:noProof/>
                <w:lang w:val="ro-RO"/>
              </w:rPr>
            </w:pPr>
            <w:r w:rsidRPr="00C07CCE">
              <w:rPr>
                <w:b/>
                <w:noProof/>
                <w:lang w:val="ro-RO" w:eastAsia="fr-FR"/>
              </w:rPr>
              <w:t>EG4</w:t>
            </w:r>
            <w:r w:rsidRPr="00C07CCE">
              <w:rPr>
                <w:b/>
                <w:noProof/>
                <w:lang w:val="ro-RO"/>
              </w:rPr>
              <w:t xml:space="preserve"> Investiția se încadrează în cel puțin unul din tipurile de sprijin prevăzute prin  măsura din cadrul SDL?</w:t>
            </w:r>
          </w:p>
        </w:tc>
        <w:tc>
          <w:tcPr>
            <w:tcW w:w="810" w:type="dxa"/>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C07CCE">
            <w:pPr>
              <w:pStyle w:val="NoSpacing"/>
              <w:rPr>
                <w:noProof/>
                <w:lang w:val="ro-RO" w:eastAsia="fr-FR"/>
              </w:rPr>
            </w:pPr>
            <w:r w:rsidRPr="00693613">
              <w:rPr>
                <w:noProof/>
                <w:lang w:val="ro-RO" w:eastAsia="fr-FR"/>
              </w:rPr>
              <w:sym w:font="Wingdings" w:char="F06F"/>
            </w:r>
          </w:p>
          <w:p w:rsidR="00693613" w:rsidRPr="00693613" w:rsidRDefault="00693613" w:rsidP="00C07CCE">
            <w:pPr>
              <w:pStyle w:val="NoSpacing"/>
              <w:rPr>
                <w:noProof/>
                <w:lang w:val="ro-RO" w:eastAsia="fr-FR"/>
              </w:rPr>
            </w:pPr>
          </w:p>
        </w:tc>
        <w:tc>
          <w:tcPr>
            <w:tcW w:w="1027" w:type="dxa"/>
            <w:gridSpan w:val="4"/>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C07CCE">
            <w:pPr>
              <w:pStyle w:val="NoSpacing"/>
              <w:rPr>
                <w:noProof/>
                <w:lang w:val="ro-RO" w:eastAsia="fr-FR"/>
              </w:rPr>
            </w:pPr>
            <w:r w:rsidRPr="00693613">
              <w:rPr>
                <w:noProof/>
                <w:lang w:val="ro-RO" w:eastAsia="fr-FR"/>
              </w:rPr>
              <w:sym w:font="Wingdings" w:char="F06F"/>
            </w:r>
          </w:p>
          <w:p w:rsidR="00693613" w:rsidRPr="00693613" w:rsidRDefault="00693613" w:rsidP="00C07CCE">
            <w:pPr>
              <w:pStyle w:val="NoSpacing"/>
              <w:rPr>
                <w:noProof/>
                <w:lang w:val="ro-RO" w:eastAsia="fr-FR"/>
              </w:rPr>
            </w:pPr>
          </w:p>
        </w:tc>
        <w:tc>
          <w:tcPr>
            <w:tcW w:w="773" w:type="dxa"/>
            <w:gridSpan w:val="2"/>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C07CCE">
            <w:pPr>
              <w:pStyle w:val="NoSpacing"/>
              <w:rPr>
                <w:noProof/>
                <w:lang w:val="ro-RO" w:eastAsia="fr-FR"/>
              </w:rPr>
            </w:pPr>
          </w:p>
        </w:tc>
      </w:tr>
      <w:tr w:rsidR="00693613" w:rsidRPr="00693613" w:rsidTr="00C07CCE">
        <w:trPr>
          <w:gridAfter w:val="1"/>
          <w:wAfter w:w="21" w:type="dxa"/>
        </w:trPr>
        <w:tc>
          <w:tcPr>
            <w:tcW w:w="10677" w:type="dxa"/>
            <w:gridSpan w:val="8"/>
            <w:tcBorders>
              <w:top w:val="single" w:sz="6" w:space="0" w:color="auto"/>
              <w:left w:val="single" w:sz="12" w:space="0" w:color="auto"/>
              <w:bottom w:val="single" w:sz="12" w:space="0" w:color="auto"/>
              <w:right w:val="single" w:sz="12" w:space="0" w:color="auto"/>
            </w:tcBorders>
            <w:shd w:val="clear" w:color="auto" w:fill="auto"/>
          </w:tcPr>
          <w:p w:rsidR="00693613" w:rsidRPr="00693613" w:rsidRDefault="00693613" w:rsidP="00C07CCE">
            <w:pPr>
              <w:pStyle w:val="NoSpacing"/>
              <w:rPr>
                <w:i/>
                <w:noProof/>
                <w:lang w:val="ro-RO" w:eastAsia="fr-FR"/>
              </w:rPr>
            </w:pPr>
            <w:r w:rsidRPr="00693613">
              <w:rPr>
                <w:i/>
                <w:noProof/>
                <w:lang w:val="ro-RO" w:eastAsia="fr-FR"/>
              </w:rPr>
              <w:t>Documente Verificate:</w:t>
            </w:r>
          </w:p>
          <w:p w:rsidR="00693613" w:rsidRPr="00693613" w:rsidRDefault="00693613" w:rsidP="00C07CCE">
            <w:pPr>
              <w:pStyle w:val="NoSpacing"/>
              <w:rPr>
                <w:rFonts w:eastAsia="Calibri"/>
                <w:noProof/>
                <w:lang w:val="ro-RO"/>
              </w:rPr>
            </w:pPr>
            <w:r w:rsidRPr="00693613">
              <w:rPr>
                <w:noProof/>
                <w:spacing w:val="-2"/>
                <w:lang w:val="ro-RO" w:eastAsia="fr-FR"/>
              </w:rPr>
              <w:t xml:space="preserve">Studiul de Fezabilitate / </w:t>
            </w:r>
            <w:r w:rsidRPr="00693613">
              <w:rPr>
                <w:rFonts w:eastAsia="Calibri"/>
                <w:noProof/>
                <w:lang w:val="ro-RO"/>
              </w:rPr>
              <w:t>Documentația de Avizare pentru Lucrări- de In</w:t>
            </w:r>
            <w:r w:rsidR="00C07CCE">
              <w:rPr>
                <w:rFonts w:eastAsia="Calibri"/>
                <w:noProof/>
                <w:lang w:val="ro-RO"/>
              </w:rPr>
              <w:t>tervenții/ Memoriu justificativ</w:t>
            </w:r>
          </w:p>
          <w:p w:rsidR="00693613" w:rsidRPr="00693613" w:rsidRDefault="00C07CCE" w:rsidP="00C07CCE">
            <w:pPr>
              <w:pStyle w:val="NoSpacing"/>
              <w:rPr>
                <w:rFonts w:eastAsia="Calibri"/>
                <w:noProof/>
                <w:lang w:val="ro-RO"/>
              </w:rPr>
            </w:pPr>
            <w:r>
              <w:rPr>
                <w:rFonts w:eastAsia="Calibri"/>
                <w:noProof/>
                <w:lang w:val="ro-RO"/>
              </w:rPr>
              <w:t xml:space="preserve">Fișa măsurii din SDL </w:t>
            </w:r>
          </w:p>
          <w:p w:rsidR="00693613" w:rsidRPr="00693613" w:rsidRDefault="00693613" w:rsidP="00C07CCE">
            <w:pPr>
              <w:pStyle w:val="NoSpacing"/>
              <w:rPr>
                <w:noProof/>
                <w:lang w:val="ro-RO" w:eastAsia="fr-FR"/>
              </w:rPr>
            </w:pPr>
            <w:r w:rsidRPr="00693613">
              <w:rPr>
                <w:noProof/>
                <w:lang w:val="ro-RO" w:eastAsia="fr-FR"/>
              </w:rPr>
              <w:t>Pentru proiectele de infrastructură socială:</w:t>
            </w:r>
          </w:p>
          <w:p w:rsidR="00693613" w:rsidRPr="00693613" w:rsidRDefault="00693613" w:rsidP="00C07CCE">
            <w:pPr>
              <w:pStyle w:val="NoSpacing"/>
              <w:rPr>
                <w:noProof/>
                <w:lang w:val="ro-RO" w:eastAsia="fr-FR"/>
              </w:rPr>
            </w:pPr>
            <w:r w:rsidRPr="00693613">
              <w:rPr>
                <w:noProof/>
                <w:lang w:val="ro-RO" w:eastAsia="fr-FR"/>
              </w:rPr>
              <w:t>Tipul de infrastructură.</w:t>
            </w:r>
          </w:p>
          <w:p w:rsidR="00693613" w:rsidRPr="00693613" w:rsidRDefault="00693613" w:rsidP="00C07CCE">
            <w:pPr>
              <w:pStyle w:val="NoSpacing"/>
              <w:rPr>
                <w:noProof/>
                <w:lang w:val="ro-RO" w:eastAsia="fr-FR"/>
              </w:rPr>
            </w:pPr>
            <w:r w:rsidRPr="00693613">
              <w:rPr>
                <w:rFonts w:eastAsia="Calibri" w:cs="Times New Roman"/>
                <w:noProof/>
                <w:lang w:val="ro-RO"/>
              </w:rPr>
              <w:t xml:space="preserve">Nu se finanțează infrastructuri de tip rezidențial </w:t>
            </w:r>
            <w:r w:rsidR="00C07CCE">
              <w:rPr>
                <w:noProof/>
                <w:lang w:val="ro-RO" w:eastAsia="fr-FR"/>
              </w:rPr>
              <w:t xml:space="preserve"> (cu cazare). </w:t>
            </w:r>
          </w:p>
          <w:p w:rsidR="00693613" w:rsidRPr="00693613" w:rsidRDefault="00693613" w:rsidP="00C07CCE">
            <w:pPr>
              <w:pStyle w:val="NoSpacing"/>
              <w:rPr>
                <w:noProof/>
                <w:lang w:val="ro-RO" w:eastAsia="fr-FR"/>
              </w:rPr>
            </w:pPr>
            <w:r w:rsidRPr="00693613">
              <w:rPr>
                <w:noProof/>
                <w:lang w:val="ro-RO" w:eastAsia="fr-FR"/>
              </w:rPr>
              <w:t>Documente verificate:</w:t>
            </w:r>
          </w:p>
          <w:p w:rsidR="00693613" w:rsidRPr="00693613" w:rsidRDefault="00693613" w:rsidP="00C07CCE">
            <w:pPr>
              <w:pStyle w:val="NoSpacing"/>
              <w:rPr>
                <w:noProof/>
                <w:lang w:val="ro-RO" w:eastAsia="fr-FR"/>
              </w:rPr>
            </w:pPr>
            <w:r w:rsidRPr="00693613">
              <w:rPr>
                <w:noProof/>
                <w:lang w:val="ro-RO" w:eastAsia="fr-FR"/>
              </w:rPr>
              <w:t>Viabilitatea pr</w:t>
            </w:r>
            <w:r w:rsidR="00C07CCE">
              <w:rPr>
                <w:noProof/>
                <w:lang w:val="ro-RO" w:eastAsia="fr-FR"/>
              </w:rPr>
              <w:t>oiectului</w:t>
            </w:r>
          </w:p>
        </w:tc>
      </w:tr>
      <w:tr w:rsidR="00E420BE" w:rsidRPr="00693613" w:rsidTr="00612292">
        <w:trPr>
          <w:gridAfter w:val="1"/>
          <w:wAfter w:w="21" w:type="dxa"/>
          <w:trHeight w:val="312"/>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E420BE" w:rsidRPr="00C07CCE" w:rsidRDefault="00E420BE" w:rsidP="00C07CCE">
            <w:pPr>
              <w:pStyle w:val="NoSpacing"/>
              <w:rPr>
                <w:b/>
                <w:noProof/>
                <w:lang w:val="ro-RO"/>
              </w:rPr>
            </w:pPr>
            <w:r w:rsidRPr="00C07CCE">
              <w:rPr>
                <w:b/>
                <w:noProof/>
                <w:lang w:val="ro-RO" w:eastAsia="fr-FR"/>
              </w:rPr>
              <w:t xml:space="preserve">EG5 </w:t>
            </w:r>
            <w:r w:rsidRPr="00C07CCE">
              <w:rPr>
                <w:b/>
                <w:noProof/>
                <w:lang w:val="x-none" w:eastAsia="fr-FR"/>
              </w:rPr>
              <w:t xml:space="preserve">Investiția trebuie să se </w:t>
            </w:r>
            <w:r w:rsidRPr="00C07CCE">
              <w:rPr>
                <w:b/>
                <w:noProof/>
                <w:lang w:eastAsia="fr-FR"/>
              </w:rPr>
              <w:t>realizeze în spatial rural pe teritoriul GAL</w:t>
            </w:r>
            <w:r w:rsidRPr="00C07CCE">
              <w:rPr>
                <w:b/>
                <w:noProof/>
                <w:lang w:val="x-none" w:eastAsia="fr-FR"/>
              </w:rPr>
              <w:t>;</w:t>
            </w:r>
          </w:p>
        </w:tc>
        <w:tc>
          <w:tcPr>
            <w:tcW w:w="810" w:type="dxa"/>
            <w:tcBorders>
              <w:top w:val="single" w:sz="12" w:space="0" w:color="auto"/>
              <w:left w:val="single" w:sz="12" w:space="0" w:color="auto"/>
              <w:bottom w:val="single" w:sz="6" w:space="0" w:color="auto"/>
              <w:right w:val="single" w:sz="12" w:space="0" w:color="auto"/>
            </w:tcBorders>
            <w:shd w:val="clear" w:color="auto" w:fill="auto"/>
          </w:tcPr>
          <w:p w:rsidR="00E420BE" w:rsidRPr="00693613" w:rsidRDefault="00E420BE" w:rsidP="00813283">
            <w:pPr>
              <w:overflowPunct w:val="0"/>
              <w:autoSpaceDE w:val="0"/>
              <w:autoSpaceDN w:val="0"/>
              <w:adjustRightInd w:val="0"/>
              <w:spacing w:after="0" w:line="240" w:lineRule="auto"/>
              <w:jc w:val="both"/>
              <w:textAlignment w:val="baseline"/>
              <w:rPr>
                <w:rFonts w:ascii="Calibri" w:eastAsia="Times New Roman" w:hAnsi="Calibri" w:cs="Calibri"/>
                <w:bCs/>
                <w:noProof/>
                <w:sz w:val="24"/>
                <w:szCs w:val="24"/>
                <w:lang w:val="ro-RO" w:eastAsia="fr-FR"/>
              </w:rPr>
            </w:pPr>
            <w:r w:rsidRPr="00693613">
              <w:rPr>
                <w:rFonts w:ascii="Calibri" w:eastAsia="Times New Roman" w:hAnsi="Calibri" w:cs="Calibri"/>
                <w:bCs/>
                <w:noProof/>
                <w:sz w:val="24"/>
                <w:szCs w:val="24"/>
                <w:lang w:val="ro-RO" w:eastAsia="fr-FR"/>
              </w:rPr>
              <w:sym w:font="Wingdings" w:char="F06F"/>
            </w:r>
          </w:p>
        </w:tc>
        <w:tc>
          <w:tcPr>
            <w:tcW w:w="1080" w:type="dxa"/>
            <w:gridSpan w:val="5"/>
            <w:tcBorders>
              <w:top w:val="single" w:sz="12" w:space="0" w:color="auto"/>
              <w:left w:val="single" w:sz="12" w:space="0" w:color="auto"/>
              <w:bottom w:val="single" w:sz="6" w:space="0" w:color="auto"/>
              <w:right w:val="single" w:sz="12" w:space="0" w:color="auto"/>
            </w:tcBorders>
            <w:shd w:val="clear" w:color="auto" w:fill="auto"/>
          </w:tcPr>
          <w:p w:rsidR="00E420BE" w:rsidRPr="00693613" w:rsidRDefault="00E420BE" w:rsidP="0081328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r w:rsidRPr="00693613">
              <w:rPr>
                <w:rFonts w:ascii="Calibri" w:eastAsia="Times New Roman" w:hAnsi="Calibri" w:cs="Calibri"/>
                <w:bCs/>
                <w:noProof/>
                <w:sz w:val="24"/>
                <w:szCs w:val="24"/>
                <w:lang w:val="ro-RO" w:eastAsia="fr-FR"/>
              </w:rPr>
              <w:sym w:font="Wingdings" w:char="F06F"/>
            </w:r>
          </w:p>
        </w:tc>
        <w:tc>
          <w:tcPr>
            <w:tcW w:w="720" w:type="dxa"/>
            <w:tcBorders>
              <w:top w:val="single" w:sz="12" w:space="0" w:color="auto"/>
              <w:left w:val="single" w:sz="12" w:space="0" w:color="auto"/>
              <w:bottom w:val="single" w:sz="6" w:space="0" w:color="auto"/>
              <w:right w:val="single" w:sz="12" w:space="0" w:color="auto"/>
            </w:tcBorders>
            <w:shd w:val="clear" w:color="auto" w:fill="A6A6A6"/>
          </w:tcPr>
          <w:p w:rsidR="00E420BE" w:rsidRPr="00693613" w:rsidRDefault="00E420BE" w:rsidP="00813283">
            <w:pPr>
              <w:overflowPunct w:val="0"/>
              <w:autoSpaceDE w:val="0"/>
              <w:autoSpaceDN w:val="0"/>
              <w:adjustRightInd w:val="0"/>
              <w:spacing w:after="0" w:line="240" w:lineRule="auto"/>
              <w:textAlignment w:val="baseline"/>
              <w:rPr>
                <w:rFonts w:ascii="Calibri" w:eastAsia="Times New Roman" w:hAnsi="Calibri" w:cs="Calibri"/>
                <w:bCs/>
                <w:noProof/>
                <w:sz w:val="24"/>
                <w:szCs w:val="24"/>
                <w:lang w:val="ro-RO" w:eastAsia="fr-FR"/>
              </w:rPr>
            </w:pPr>
          </w:p>
        </w:tc>
      </w:tr>
      <w:tr w:rsidR="00E420BE" w:rsidRPr="00693613" w:rsidTr="00C07CCE">
        <w:trPr>
          <w:gridAfter w:val="1"/>
          <w:wAfter w:w="21" w:type="dxa"/>
          <w:trHeight w:val="773"/>
        </w:trPr>
        <w:tc>
          <w:tcPr>
            <w:tcW w:w="10677" w:type="dxa"/>
            <w:gridSpan w:val="8"/>
            <w:tcBorders>
              <w:top w:val="single" w:sz="6" w:space="0" w:color="auto"/>
              <w:left w:val="single" w:sz="12" w:space="0" w:color="auto"/>
              <w:bottom w:val="single" w:sz="12" w:space="0" w:color="auto"/>
              <w:right w:val="single" w:sz="12" w:space="0" w:color="auto"/>
            </w:tcBorders>
            <w:shd w:val="clear" w:color="auto" w:fill="auto"/>
          </w:tcPr>
          <w:p w:rsidR="00E420BE" w:rsidRPr="00693613" w:rsidRDefault="00E420BE" w:rsidP="00C07CCE">
            <w:pPr>
              <w:pStyle w:val="NoSpacing"/>
              <w:rPr>
                <w:i/>
                <w:noProof/>
                <w:lang w:val="ro-RO" w:eastAsia="fr-FR"/>
              </w:rPr>
            </w:pPr>
            <w:r w:rsidRPr="00693613">
              <w:rPr>
                <w:i/>
                <w:noProof/>
                <w:lang w:val="ro-RO" w:eastAsia="fr-FR"/>
              </w:rPr>
              <w:t>Documente Verificate</w:t>
            </w:r>
          </w:p>
          <w:p w:rsidR="00E420BE" w:rsidRPr="00C07CCE" w:rsidRDefault="00E420BE" w:rsidP="00C07CCE">
            <w:pPr>
              <w:pStyle w:val="NoSpacing"/>
              <w:rPr>
                <w:i/>
                <w:noProof/>
                <w:lang w:val="ro-RO" w:eastAsia="fr-FR"/>
              </w:rPr>
            </w:pPr>
            <w:r w:rsidRPr="00E420BE">
              <w:rPr>
                <w:i/>
                <w:noProof/>
                <w:lang w:val="ro-RO" w:eastAsia="fr-FR"/>
              </w:rPr>
              <w:t xml:space="preserve">Se vor verifica </w:t>
            </w:r>
            <w:r w:rsidR="00D646A6" w:rsidRPr="00822A1B">
              <w:rPr>
                <w:i/>
                <w:noProof/>
                <w:lang w:val="ro-RO" w:eastAsia="fr-FR"/>
              </w:rPr>
              <w:t>Studiul de Fezabilitate/Documentatia de avizare pentru Lucrari de Interventii</w:t>
            </w:r>
            <w:r w:rsidR="00822A1B" w:rsidRPr="00822A1B">
              <w:rPr>
                <w:i/>
                <w:noProof/>
                <w:lang w:val="ro-RO" w:eastAsia="fr-FR"/>
              </w:rPr>
              <w:t xml:space="preserve">/Memoriu justificativ și </w:t>
            </w:r>
            <w:r w:rsidR="00D646A6" w:rsidRPr="00822A1B">
              <w:rPr>
                <w:i/>
                <w:noProof/>
                <w:lang w:val="ro-RO" w:eastAsia="fr-FR"/>
              </w:rPr>
              <w:t>Inventarul bunurilor ce aparţin domeniului public al comunei/comunelor, întocmit conform legislaţiei în vigoare privind proprietatea publică şi regimul juridic al acesteia</w:t>
            </w:r>
          </w:p>
        </w:tc>
      </w:tr>
      <w:tr w:rsidR="00693613" w:rsidRPr="00693613" w:rsidTr="00C07CCE">
        <w:trPr>
          <w:gridAfter w:val="1"/>
          <w:wAfter w:w="21" w:type="dxa"/>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693613" w:rsidRPr="00C07CCE" w:rsidRDefault="00E420BE" w:rsidP="00C07CCE">
            <w:pPr>
              <w:pStyle w:val="NoSpacing"/>
              <w:rPr>
                <w:b/>
                <w:noProof/>
                <w:lang w:val="ro-RO" w:eastAsia="fr-FR"/>
              </w:rPr>
            </w:pPr>
            <w:r w:rsidRPr="00C07CCE">
              <w:rPr>
                <w:b/>
                <w:noProof/>
                <w:lang w:val="ro-RO" w:eastAsia="fr-FR"/>
              </w:rPr>
              <w:t>EG6</w:t>
            </w:r>
            <w:r w:rsidR="00693613" w:rsidRPr="00C07CCE">
              <w:rPr>
                <w:b/>
                <w:noProof/>
                <w:lang w:val="ro-RO" w:eastAsia="fr-FR"/>
              </w:rPr>
              <w:t xml:space="preserve"> </w:t>
            </w:r>
            <w:r w:rsidR="00693613" w:rsidRPr="00C07CCE">
              <w:rPr>
                <w:b/>
                <w:noProof/>
                <w:lang w:val="ro-RO"/>
              </w:rPr>
              <w:t>Investiția trebuie să fie în corelare cu orice strategie de dezvoltare naţională / regională / județeană / locală aprobată, corespunzătoare domeniului de investiţii</w:t>
            </w:r>
          </w:p>
        </w:tc>
        <w:tc>
          <w:tcPr>
            <w:tcW w:w="810" w:type="dxa"/>
            <w:tcBorders>
              <w:top w:val="single" w:sz="12" w:space="0" w:color="auto"/>
              <w:left w:val="single" w:sz="12" w:space="0" w:color="auto"/>
              <w:bottom w:val="single" w:sz="6" w:space="0" w:color="auto"/>
              <w:right w:val="single" w:sz="12" w:space="0" w:color="auto"/>
            </w:tcBorders>
            <w:shd w:val="clear" w:color="auto" w:fill="auto"/>
          </w:tcPr>
          <w:p w:rsidR="00693613" w:rsidRPr="00693613" w:rsidRDefault="00693613" w:rsidP="00693613">
            <w:pPr>
              <w:overflowPunct w:val="0"/>
              <w:autoSpaceDE w:val="0"/>
              <w:autoSpaceDN w:val="0"/>
              <w:adjustRightInd w:val="0"/>
              <w:spacing w:after="0" w:line="240" w:lineRule="auto"/>
              <w:jc w:val="both"/>
              <w:textAlignment w:val="baseline"/>
              <w:rPr>
                <w:rFonts w:ascii="Calibri" w:eastAsia="Times New Roman" w:hAnsi="Calibri" w:cs="Calibri"/>
                <w:bCs/>
                <w:noProof/>
                <w:sz w:val="24"/>
                <w:szCs w:val="24"/>
                <w:lang w:val="ro-RO" w:eastAsia="fr-FR"/>
              </w:rPr>
            </w:pPr>
          </w:p>
          <w:p w:rsidR="00693613" w:rsidRPr="00693613" w:rsidRDefault="00693613" w:rsidP="00693613">
            <w:pPr>
              <w:overflowPunct w:val="0"/>
              <w:autoSpaceDE w:val="0"/>
              <w:autoSpaceDN w:val="0"/>
              <w:adjustRightInd w:val="0"/>
              <w:spacing w:after="0" w:line="240" w:lineRule="auto"/>
              <w:jc w:val="both"/>
              <w:textAlignment w:val="baseline"/>
              <w:rPr>
                <w:rFonts w:ascii="Calibri" w:eastAsia="Times New Roman" w:hAnsi="Calibri" w:cs="Calibri"/>
                <w:bCs/>
                <w:noProof/>
                <w:sz w:val="24"/>
                <w:szCs w:val="24"/>
                <w:lang w:val="ro-RO" w:eastAsia="fr-FR"/>
              </w:rPr>
            </w:pPr>
            <w:r w:rsidRPr="00693613">
              <w:rPr>
                <w:rFonts w:ascii="Calibri" w:eastAsia="Times New Roman" w:hAnsi="Calibri" w:cs="Calibri"/>
                <w:bCs/>
                <w:noProof/>
                <w:sz w:val="24"/>
                <w:szCs w:val="24"/>
                <w:lang w:val="ro-RO" w:eastAsia="fr-FR"/>
              </w:rPr>
              <w:sym w:font="Wingdings" w:char="F06F"/>
            </w:r>
          </w:p>
        </w:tc>
        <w:tc>
          <w:tcPr>
            <w:tcW w:w="1080" w:type="dxa"/>
            <w:gridSpan w:val="5"/>
            <w:tcBorders>
              <w:top w:val="single" w:sz="12" w:space="0" w:color="auto"/>
              <w:left w:val="single" w:sz="12" w:space="0" w:color="auto"/>
              <w:bottom w:val="single" w:sz="6" w:space="0" w:color="auto"/>
              <w:right w:val="single" w:sz="12" w:space="0" w:color="auto"/>
            </w:tcBorders>
            <w:shd w:val="clear" w:color="auto" w:fill="auto"/>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p>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r w:rsidRPr="00693613">
              <w:rPr>
                <w:rFonts w:ascii="Calibri" w:eastAsia="Times New Roman" w:hAnsi="Calibri" w:cs="Calibri"/>
                <w:bCs/>
                <w:noProof/>
                <w:sz w:val="24"/>
                <w:szCs w:val="24"/>
                <w:lang w:val="ro-RO" w:eastAsia="fr-FR"/>
              </w:rPr>
              <w:sym w:font="Wingdings" w:char="F06F"/>
            </w:r>
          </w:p>
        </w:tc>
        <w:tc>
          <w:tcPr>
            <w:tcW w:w="720" w:type="dxa"/>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p>
          <w:p w:rsidR="00693613" w:rsidRPr="00693613" w:rsidRDefault="00693613" w:rsidP="00693613">
            <w:pPr>
              <w:overflowPunct w:val="0"/>
              <w:autoSpaceDE w:val="0"/>
              <w:autoSpaceDN w:val="0"/>
              <w:adjustRightInd w:val="0"/>
              <w:spacing w:after="0" w:line="240" w:lineRule="auto"/>
              <w:textAlignment w:val="baseline"/>
              <w:rPr>
                <w:rFonts w:ascii="Calibri" w:eastAsia="Times New Roman" w:hAnsi="Calibri" w:cs="Calibri"/>
                <w:bCs/>
                <w:noProof/>
                <w:sz w:val="24"/>
                <w:szCs w:val="24"/>
                <w:lang w:val="ro-RO" w:eastAsia="fr-FR"/>
              </w:rPr>
            </w:pPr>
          </w:p>
        </w:tc>
      </w:tr>
      <w:tr w:rsidR="00693613" w:rsidRPr="00693613" w:rsidTr="00C07CCE">
        <w:trPr>
          <w:gridAfter w:val="1"/>
          <w:wAfter w:w="21" w:type="dxa"/>
          <w:trHeight w:val="773"/>
        </w:trPr>
        <w:tc>
          <w:tcPr>
            <w:tcW w:w="10677" w:type="dxa"/>
            <w:gridSpan w:val="8"/>
            <w:tcBorders>
              <w:top w:val="single" w:sz="6" w:space="0" w:color="auto"/>
              <w:left w:val="single" w:sz="12" w:space="0" w:color="auto"/>
              <w:bottom w:val="single" w:sz="12" w:space="0" w:color="auto"/>
              <w:right w:val="single" w:sz="12" w:space="0" w:color="auto"/>
            </w:tcBorders>
            <w:shd w:val="clear" w:color="auto" w:fill="auto"/>
          </w:tcPr>
          <w:p w:rsidR="00693613" w:rsidRPr="00693613" w:rsidRDefault="00693613" w:rsidP="00C07CCE">
            <w:pPr>
              <w:pStyle w:val="NoSpacing"/>
              <w:rPr>
                <w:noProof/>
                <w:lang w:val="ro-RO" w:eastAsia="fr-FR"/>
              </w:rPr>
            </w:pPr>
            <w:r w:rsidRPr="00693613">
              <w:rPr>
                <w:noProof/>
                <w:lang w:val="ro-RO" w:eastAsia="fr-FR"/>
              </w:rPr>
              <w:t>Documente Verificate</w:t>
            </w:r>
          </w:p>
          <w:p w:rsidR="00693613" w:rsidRPr="00693613" w:rsidRDefault="00693613" w:rsidP="00C07CCE">
            <w:pPr>
              <w:pStyle w:val="NoSpacing"/>
              <w:rPr>
                <w:noProof/>
                <w:lang w:val="ro-RO" w:eastAsia="fr-FR"/>
              </w:rPr>
            </w:pPr>
            <w:r w:rsidRPr="00693613">
              <w:rPr>
                <w:noProof/>
                <w:lang w:val="ro-RO" w:eastAsia="fr-FR"/>
              </w:rPr>
              <w:t xml:space="preserve"> - Extrasul din strategie care confirma ca investiția este în corelare cu orice strategie  de dezvoltare națională / regională/  județeană / locală, corespunzătoare domeniului de investiții  </w:t>
            </w:r>
          </w:p>
          <w:p w:rsidR="00693613" w:rsidRPr="00693613" w:rsidRDefault="00693613" w:rsidP="00C07CCE">
            <w:pPr>
              <w:pStyle w:val="NoSpacing"/>
              <w:rPr>
                <w:noProof/>
                <w:lang w:val="ro-RO" w:eastAsia="fr-FR"/>
              </w:rPr>
            </w:pPr>
            <w:r w:rsidRPr="00693613">
              <w:rPr>
                <w:noProof/>
                <w:lang w:val="ro-RO" w:eastAsia="fr-FR"/>
              </w:rPr>
              <w:t>- Copia hot</w:t>
            </w:r>
            <w:r w:rsidR="00C07CCE">
              <w:rPr>
                <w:noProof/>
                <w:lang w:val="ro-RO" w:eastAsia="fr-FR"/>
              </w:rPr>
              <w:t>ararii de aprobare a strategiei</w:t>
            </w:r>
          </w:p>
        </w:tc>
      </w:tr>
      <w:tr w:rsidR="00693613" w:rsidRPr="00693613" w:rsidTr="00C07CCE">
        <w:trPr>
          <w:gridAfter w:val="1"/>
          <w:wAfter w:w="21" w:type="dxa"/>
          <w:trHeight w:val="37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693613" w:rsidRPr="00693613" w:rsidRDefault="00E420BE" w:rsidP="00C07CCE">
            <w:pPr>
              <w:pStyle w:val="NoSpacing"/>
              <w:rPr>
                <w:noProof/>
                <w:lang w:val="ro-RO" w:eastAsia="fr-FR"/>
              </w:rPr>
            </w:pPr>
            <w:r>
              <w:rPr>
                <w:b/>
                <w:noProof/>
                <w:lang w:val="ro-RO" w:eastAsia="fr-FR"/>
              </w:rPr>
              <w:t>EG7</w:t>
            </w:r>
            <w:r w:rsidR="00693613" w:rsidRPr="00693613">
              <w:rPr>
                <w:noProof/>
                <w:lang w:val="ro-RO" w:eastAsia="fr-FR"/>
              </w:rPr>
              <w:t xml:space="preserve"> </w:t>
            </w:r>
            <w:r w:rsidR="00693613" w:rsidRPr="00693613">
              <w:rPr>
                <w:b/>
                <w:noProof/>
                <w:lang w:val="ro-RO"/>
              </w:rPr>
              <w:t>Investiția trebuie să respecte Planul Urbanistic General în vigoare</w:t>
            </w:r>
          </w:p>
        </w:tc>
        <w:tc>
          <w:tcPr>
            <w:tcW w:w="810" w:type="dxa"/>
            <w:tcBorders>
              <w:top w:val="single" w:sz="12" w:space="0" w:color="auto"/>
              <w:left w:val="single" w:sz="12" w:space="0" w:color="auto"/>
              <w:bottom w:val="single" w:sz="6" w:space="0" w:color="auto"/>
              <w:right w:val="single" w:sz="12" w:space="0" w:color="auto"/>
            </w:tcBorders>
            <w:shd w:val="clear" w:color="auto" w:fill="auto"/>
          </w:tcPr>
          <w:p w:rsidR="00693613" w:rsidRPr="00693613" w:rsidRDefault="00693613" w:rsidP="00C07CCE">
            <w:pPr>
              <w:pStyle w:val="NoSpacing"/>
              <w:rPr>
                <w:noProof/>
                <w:lang w:val="ro-RO" w:eastAsia="fr-FR"/>
              </w:rPr>
            </w:pPr>
            <w:r w:rsidRPr="00693613">
              <w:rPr>
                <w:noProof/>
                <w:lang w:val="ro-RO" w:eastAsia="fr-FR"/>
              </w:rPr>
              <w:sym w:font="Wingdings" w:char="F06F"/>
            </w:r>
          </w:p>
        </w:tc>
        <w:tc>
          <w:tcPr>
            <w:tcW w:w="1080" w:type="dxa"/>
            <w:gridSpan w:val="5"/>
            <w:tcBorders>
              <w:top w:val="single" w:sz="12" w:space="0" w:color="auto"/>
              <w:left w:val="single" w:sz="12" w:space="0" w:color="auto"/>
              <w:bottom w:val="single" w:sz="6" w:space="0" w:color="auto"/>
              <w:right w:val="single" w:sz="12" w:space="0" w:color="auto"/>
            </w:tcBorders>
            <w:shd w:val="clear" w:color="auto" w:fill="auto"/>
          </w:tcPr>
          <w:p w:rsidR="00693613" w:rsidRPr="00693613" w:rsidRDefault="00693613" w:rsidP="00C07CCE">
            <w:pPr>
              <w:pStyle w:val="NoSpacing"/>
              <w:rPr>
                <w:noProof/>
                <w:lang w:val="ro-RO" w:eastAsia="fr-FR"/>
              </w:rPr>
            </w:pPr>
            <w:r w:rsidRPr="00693613">
              <w:rPr>
                <w:noProof/>
                <w:lang w:val="ro-RO" w:eastAsia="fr-FR"/>
              </w:rPr>
              <w:sym w:font="Wingdings" w:char="F06F"/>
            </w:r>
          </w:p>
        </w:tc>
        <w:tc>
          <w:tcPr>
            <w:tcW w:w="720" w:type="dxa"/>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C07CCE">
            <w:pPr>
              <w:pStyle w:val="NoSpacing"/>
              <w:rPr>
                <w:noProof/>
                <w:lang w:val="ro-RO" w:eastAsia="fr-FR"/>
              </w:rPr>
            </w:pPr>
          </w:p>
        </w:tc>
      </w:tr>
      <w:tr w:rsidR="00693613" w:rsidRPr="00693613" w:rsidTr="00C07CCE">
        <w:trPr>
          <w:gridAfter w:val="1"/>
          <w:wAfter w:w="21" w:type="dxa"/>
          <w:trHeight w:val="773"/>
        </w:trPr>
        <w:tc>
          <w:tcPr>
            <w:tcW w:w="10677" w:type="dxa"/>
            <w:gridSpan w:val="8"/>
            <w:tcBorders>
              <w:top w:val="single" w:sz="6" w:space="0" w:color="auto"/>
              <w:left w:val="single" w:sz="12" w:space="0" w:color="auto"/>
              <w:bottom w:val="single" w:sz="12" w:space="0" w:color="auto"/>
              <w:right w:val="single" w:sz="12" w:space="0" w:color="auto"/>
            </w:tcBorders>
            <w:shd w:val="clear" w:color="auto" w:fill="auto"/>
          </w:tcPr>
          <w:p w:rsidR="00693613" w:rsidRPr="00693613" w:rsidRDefault="00693613" w:rsidP="00C07CCE">
            <w:pPr>
              <w:pStyle w:val="NoSpacing"/>
              <w:rPr>
                <w:noProof/>
                <w:lang w:val="ro-RO" w:eastAsia="fr-FR"/>
              </w:rPr>
            </w:pPr>
            <w:r w:rsidRPr="00693613">
              <w:rPr>
                <w:noProof/>
                <w:lang w:val="ro-RO" w:eastAsia="fr-FR"/>
              </w:rPr>
              <w:t>Documente Verificate:</w:t>
            </w:r>
          </w:p>
          <w:p w:rsidR="00693613" w:rsidRPr="00693613" w:rsidRDefault="00693613" w:rsidP="00C07CCE">
            <w:pPr>
              <w:pStyle w:val="NoSpacing"/>
              <w:rPr>
                <w:rFonts w:eastAsia="Calibri"/>
                <w:noProof/>
                <w:lang w:val="ro-RO"/>
              </w:rPr>
            </w:pPr>
            <w:r w:rsidRPr="00693613">
              <w:rPr>
                <w:rFonts w:eastAsia="Calibri"/>
                <w:noProof/>
                <w:lang w:val="ro-RO"/>
              </w:rPr>
              <w:t>- Certificatul de Urbanism</w:t>
            </w:r>
            <w:r w:rsidRPr="00693613">
              <w:rPr>
                <w:noProof/>
                <w:lang w:val="ro-RO" w:eastAsia="ro-RO"/>
              </w:rPr>
              <w:t xml:space="preserve"> </w:t>
            </w:r>
            <w:r w:rsidRPr="00693613">
              <w:rPr>
                <w:rFonts w:eastAsia="Calibri"/>
                <w:noProof/>
                <w:lang w:val="ro-RO"/>
              </w:rPr>
              <w:t>eliberat în temeiul reglementărilor Documentaţiei de urbanism faza PUG:</w:t>
            </w:r>
          </w:p>
          <w:p w:rsidR="00693613" w:rsidRPr="00693613" w:rsidRDefault="00693613" w:rsidP="00C07CCE">
            <w:pPr>
              <w:pStyle w:val="NoSpacing"/>
              <w:rPr>
                <w:rFonts w:eastAsia="Calibri"/>
                <w:noProof/>
                <w:lang w:val="ro-RO"/>
              </w:rPr>
            </w:pPr>
            <w:r w:rsidRPr="00693613">
              <w:rPr>
                <w:rFonts w:eastAsia="Calibri"/>
                <w:noProof/>
                <w:lang w:val="ro-RO"/>
              </w:rPr>
              <w:t xml:space="preserve">- în situaţia în care investiţia propusă prin proiect nu se regăseşte în PUG, Certificatul de Urbanism eliberat în temeiul reglementărilor Documentaţiei de urbanism faza PUZ. </w:t>
            </w:r>
          </w:p>
        </w:tc>
      </w:tr>
      <w:tr w:rsidR="00693613" w:rsidRPr="00693613" w:rsidTr="00C07CCE">
        <w:trPr>
          <w:trHeight w:val="29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693613" w:rsidRPr="00C07CCE" w:rsidRDefault="00E420BE" w:rsidP="00C07CCE">
            <w:pPr>
              <w:pStyle w:val="NoSpacing"/>
              <w:rPr>
                <w:b/>
                <w:bCs/>
                <w:noProof/>
                <w:lang w:val="ro-RO" w:eastAsia="fr-FR"/>
              </w:rPr>
            </w:pPr>
            <w:r w:rsidRPr="00C07CCE">
              <w:rPr>
                <w:b/>
                <w:bCs/>
                <w:noProof/>
                <w:lang w:val="ro-RO" w:eastAsia="fr-FR"/>
              </w:rPr>
              <w:t>EG8</w:t>
            </w:r>
            <w:r w:rsidR="00693613" w:rsidRPr="00C07CCE">
              <w:rPr>
                <w:b/>
                <w:bCs/>
                <w:noProof/>
                <w:lang w:val="ro-RO" w:eastAsia="fr-FR"/>
              </w:rPr>
              <w:t xml:space="preserve"> </w:t>
            </w:r>
            <w:r w:rsidR="00693613" w:rsidRPr="00C07CCE">
              <w:rPr>
                <w:b/>
                <w:noProof/>
                <w:lang w:val="ro-RO"/>
              </w:rPr>
              <w:t>Investiția trebuie să demonstreze  necesitatea, oportunitatea și potențialul economic al acesteia</w:t>
            </w:r>
          </w:p>
        </w:tc>
        <w:tc>
          <w:tcPr>
            <w:tcW w:w="810" w:type="dxa"/>
            <w:tcBorders>
              <w:top w:val="single" w:sz="12" w:space="0" w:color="auto"/>
              <w:left w:val="single" w:sz="12" w:space="0" w:color="auto"/>
              <w:bottom w:val="single" w:sz="6" w:space="0" w:color="auto"/>
              <w:right w:val="single" w:sz="12" w:space="0" w:color="auto"/>
            </w:tcBorders>
            <w:shd w:val="clear" w:color="auto" w:fill="auto"/>
            <w:vAlign w:val="center"/>
          </w:tcPr>
          <w:p w:rsidR="00693613" w:rsidRPr="00693613" w:rsidRDefault="00693613" w:rsidP="00C07CCE">
            <w:pPr>
              <w:pStyle w:val="NoSpacing"/>
              <w:rPr>
                <w:bCs/>
                <w:noProof/>
                <w:lang w:val="ro-RO" w:eastAsia="fr-FR"/>
              </w:rPr>
            </w:pPr>
            <w:r w:rsidRPr="00693613">
              <w:rPr>
                <w:bCs/>
                <w:noProof/>
                <w:lang w:val="ro-RO" w:eastAsia="fr-FR"/>
              </w:rPr>
              <w:sym w:font="Wingdings" w:char="F06F"/>
            </w:r>
          </w:p>
        </w:tc>
        <w:tc>
          <w:tcPr>
            <w:tcW w:w="866"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693613" w:rsidRPr="00693613" w:rsidRDefault="00693613" w:rsidP="00C07CCE">
            <w:pPr>
              <w:pStyle w:val="NoSpacing"/>
              <w:rPr>
                <w:bCs/>
                <w:noProof/>
                <w:lang w:val="ro-RO" w:eastAsia="fr-FR"/>
              </w:rPr>
            </w:pPr>
            <w:r w:rsidRPr="00693613">
              <w:rPr>
                <w:bCs/>
                <w:noProof/>
                <w:lang w:val="ro-RO" w:eastAsia="fr-FR"/>
              </w:rPr>
              <w:sym w:font="Wingdings" w:char="F06F"/>
            </w:r>
          </w:p>
        </w:tc>
        <w:tc>
          <w:tcPr>
            <w:tcW w:w="955" w:type="dxa"/>
            <w:gridSpan w:val="5"/>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C07CCE">
            <w:pPr>
              <w:pStyle w:val="NoSpacing"/>
              <w:rPr>
                <w:bCs/>
                <w:noProof/>
                <w:lang w:val="ro-RO" w:eastAsia="fr-FR"/>
              </w:rPr>
            </w:pPr>
          </w:p>
        </w:tc>
      </w:tr>
      <w:tr w:rsidR="00693613" w:rsidRPr="00693613" w:rsidTr="00C07CCE">
        <w:trPr>
          <w:gridAfter w:val="1"/>
          <w:wAfter w:w="21" w:type="dxa"/>
          <w:trHeight w:val="773"/>
        </w:trPr>
        <w:tc>
          <w:tcPr>
            <w:tcW w:w="10677" w:type="dxa"/>
            <w:gridSpan w:val="8"/>
            <w:tcBorders>
              <w:top w:val="single" w:sz="6" w:space="0" w:color="auto"/>
              <w:left w:val="single" w:sz="12" w:space="0" w:color="auto"/>
              <w:bottom w:val="single" w:sz="12" w:space="0" w:color="auto"/>
              <w:right w:val="single" w:sz="12" w:space="0" w:color="auto"/>
            </w:tcBorders>
            <w:shd w:val="clear" w:color="auto" w:fill="auto"/>
          </w:tcPr>
          <w:p w:rsidR="00693613" w:rsidRPr="00693613" w:rsidRDefault="00693613" w:rsidP="00C07CCE">
            <w:pPr>
              <w:pStyle w:val="NoSpacing"/>
              <w:rPr>
                <w:bCs/>
                <w:i/>
                <w:noProof/>
                <w:lang w:val="ro-RO" w:eastAsia="fr-FR"/>
              </w:rPr>
            </w:pPr>
            <w:r w:rsidRPr="00693613">
              <w:rPr>
                <w:bCs/>
                <w:i/>
                <w:noProof/>
                <w:lang w:val="ro-RO" w:eastAsia="fr-FR"/>
              </w:rPr>
              <w:t>Documente Verificate:</w:t>
            </w:r>
          </w:p>
          <w:p w:rsidR="00693613" w:rsidRPr="00C07CCE" w:rsidRDefault="00693613" w:rsidP="00C07CCE">
            <w:pPr>
              <w:pStyle w:val="NoSpacing"/>
              <w:rPr>
                <w:rFonts w:eastAsia="Calibri"/>
                <w:noProof/>
                <w:spacing w:val="-12"/>
                <w:lang w:val="ro-RO"/>
              </w:rPr>
            </w:pPr>
            <w:r w:rsidRPr="00693613">
              <w:rPr>
                <w:rFonts w:eastAsia="Calibri"/>
                <w:noProof/>
                <w:spacing w:val="-12"/>
                <w:lang w:val="ro-RO"/>
              </w:rPr>
              <w:t>Hotărârea consiliului local (consiliilor  locale în cazul ADI), Hotărârea Adunarii generala aferent  ONG, Studiul de Fezabilitate / Documentația de Avizare</w:t>
            </w:r>
            <w:r w:rsidR="00C07CCE">
              <w:rPr>
                <w:rFonts w:eastAsia="Calibri"/>
                <w:noProof/>
                <w:spacing w:val="-12"/>
                <w:lang w:val="ro-RO"/>
              </w:rPr>
              <w:t xml:space="preserve"> pentru Lucrări de Intervenții </w:t>
            </w:r>
          </w:p>
        </w:tc>
      </w:tr>
      <w:tr w:rsidR="00C07CCE" w:rsidRPr="00693613" w:rsidTr="004E3B11">
        <w:trPr>
          <w:gridAfter w:val="1"/>
          <w:wAfter w:w="21" w:type="dxa"/>
          <w:trHeight w:val="58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C07CCE" w:rsidRPr="00612292" w:rsidRDefault="00C07CCE" w:rsidP="00D87C03">
            <w:pPr>
              <w:widowControl w:val="0"/>
              <w:tabs>
                <w:tab w:val="left" w:pos="800"/>
              </w:tabs>
              <w:autoSpaceDE w:val="0"/>
              <w:autoSpaceDN w:val="0"/>
              <w:adjustRightInd w:val="0"/>
              <w:spacing w:after="0" w:line="240" w:lineRule="auto"/>
              <w:ind w:right="71"/>
              <w:jc w:val="both"/>
              <w:rPr>
                <w:b/>
                <w:noProof/>
              </w:rPr>
            </w:pPr>
            <w:r w:rsidRPr="00C07CCE">
              <w:rPr>
                <w:b/>
                <w:bCs/>
                <w:noProof/>
                <w:lang w:val="ro-RO" w:eastAsia="fr-FR"/>
              </w:rPr>
              <w:t xml:space="preserve">EG9 </w:t>
            </w:r>
            <w:r w:rsidR="00D87C03" w:rsidRPr="00A220FF">
              <w:rPr>
                <w:rFonts w:eastAsia="Times New Roman" w:cstheme="minorHAnsi"/>
                <w:b/>
                <w:bCs/>
                <w:sz w:val="24"/>
                <w:szCs w:val="24"/>
                <w:lang w:val="ro-RO"/>
              </w:rPr>
              <w:t xml:space="preserve">Investiția în infrastructura de apă / apă uzată trebuie să se realizeze în localități rurale </w:t>
            </w:r>
          </w:p>
        </w:tc>
        <w:tc>
          <w:tcPr>
            <w:tcW w:w="125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500"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856" w:type="dxa"/>
            <w:gridSpan w:val="3"/>
            <w:tcBorders>
              <w:top w:val="single" w:sz="12" w:space="0" w:color="auto"/>
              <w:left w:val="single" w:sz="12" w:space="0" w:color="auto"/>
              <w:bottom w:val="single" w:sz="6" w:space="0" w:color="auto"/>
              <w:right w:val="single" w:sz="12" w:space="0" w:color="auto"/>
            </w:tcBorders>
            <w:shd w:val="clear" w:color="auto" w:fill="A6A6A6"/>
          </w:tcPr>
          <w:p w:rsidR="00C07CCE" w:rsidRPr="00693613" w:rsidRDefault="00C07CCE" w:rsidP="00C07CCE">
            <w:pPr>
              <w:pStyle w:val="NoSpacing"/>
              <w:rPr>
                <w:bCs/>
                <w:noProof/>
                <w:lang w:val="ro-RO" w:eastAsia="fr-FR"/>
              </w:rPr>
            </w:pPr>
          </w:p>
        </w:tc>
      </w:tr>
      <w:tr w:rsidR="00C07CCE" w:rsidRPr="00693613" w:rsidTr="004E3B11">
        <w:trPr>
          <w:gridAfter w:val="1"/>
          <w:wAfter w:w="21" w:type="dxa"/>
          <w:trHeight w:val="585"/>
        </w:trPr>
        <w:tc>
          <w:tcPr>
            <w:tcW w:w="10677" w:type="dxa"/>
            <w:gridSpan w:val="8"/>
            <w:tcBorders>
              <w:top w:val="single" w:sz="12" w:space="0" w:color="auto"/>
              <w:left w:val="single" w:sz="12" w:space="0" w:color="auto"/>
              <w:bottom w:val="single" w:sz="6" w:space="0" w:color="auto"/>
              <w:right w:val="single" w:sz="12" w:space="0" w:color="auto"/>
            </w:tcBorders>
            <w:shd w:val="clear" w:color="auto" w:fill="auto"/>
          </w:tcPr>
          <w:p w:rsidR="00C07CCE" w:rsidRPr="00693613" w:rsidRDefault="00C07CCE" w:rsidP="00C07CCE">
            <w:pPr>
              <w:pStyle w:val="NoSpacing"/>
              <w:rPr>
                <w:noProof/>
                <w:lang w:val="ro-RO" w:eastAsia="fr-FR"/>
              </w:rPr>
            </w:pPr>
            <w:r w:rsidRPr="00693613">
              <w:rPr>
                <w:noProof/>
                <w:lang w:val="ro-RO" w:eastAsia="fr-FR"/>
              </w:rPr>
              <w:t>Documente Verificate:</w:t>
            </w:r>
          </w:p>
          <w:p w:rsidR="00C07CCE" w:rsidRPr="0033509C" w:rsidRDefault="00C07CCE" w:rsidP="00C07CCE">
            <w:pPr>
              <w:pStyle w:val="NoSpacing"/>
              <w:rPr>
                <w:rFonts w:eastAsia="Calibri"/>
              </w:rPr>
            </w:pPr>
            <w:r w:rsidRPr="00693613">
              <w:rPr>
                <w:rFonts w:eastAsia="Calibri"/>
                <w:noProof/>
                <w:lang w:val="ro-RO"/>
              </w:rPr>
              <w:t xml:space="preserve">- </w:t>
            </w:r>
            <w:r w:rsidRPr="0033509C">
              <w:t>Se vor ver</w:t>
            </w:r>
            <w:r>
              <w:t>ifica Studiile de Fezabilitate/</w:t>
            </w:r>
            <w:r w:rsidRPr="0033509C">
              <w:t xml:space="preserve">Documentațiile de Avizare pentru Lucrări de Intervenții </w:t>
            </w:r>
            <w:r>
              <w:t>/Memoriu justificativ</w:t>
            </w:r>
          </w:p>
          <w:p w:rsidR="00C07CCE" w:rsidRPr="00693613" w:rsidRDefault="00C07CCE" w:rsidP="00C07CCE">
            <w:pPr>
              <w:pStyle w:val="NoSpacing"/>
              <w:rPr>
                <w:noProof/>
                <w:lang w:val="ro-RO" w:eastAsia="fr-FR"/>
              </w:rPr>
            </w:pPr>
            <w:r w:rsidRPr="00693613">
              <w:rPr>
                <w:rFonts w:eastAsia="Calibri"/>
                <w:noProof/>
                <w:spacing w:val="-8"/>
                <w:lang w:val="ro-RO"/>
              </w:rPr>
              <w:t xml:space="preserve">- Autorizaţii de funcţionare </w:t>
            </w:r>
          </w:p>
          <w:p w:rsidR="00C07CCE" w:rsidRPr="00693613" w:rsidRDefault="00C07CCE" w:rsidP="00C07CCE">
            <w:pPr>
              <w:pStyle w:val="NoSpacing"/>
              <w:rPr>
                <w:noProof/>
                <w:lang w:val="ro-RO" w:eastAsia="fr-FR"/>
              </w:rPr>
            </w:pPr>
            <w:r w:rsidRPr="00693613">
              <w:rPr>
                <w:rFonts w:eastAsia="Calibri"/>
                <w:noProof/>
                <w:spacing w:val="-8"/>
                <w:lang w:val="ro-RO"/>
              </w:rPr>
              <w:t>sau</w:t>
            </w:r>
          </w:p>
          <w:p w:rsidR="00C07CCE" w:rsidRPr="00693613" w:rsidRDefault="00C07CCE" w:rsidP="00C07CCE">
            <w:pPr>
              <w:pStyle w:val="NoSpacing"/>
              <w:rPr>
                <w:noProof/>
                <w:lang w:val="ro-RO" w:eastAsia="fr-FR"/>
              </w:rPr>
            </w:pPr>
            <w:r w:rsidRPr="00693613">
              <w:rPr>
                <w:noProof/>
                <w:lang w:val="ro-RO" w:eastAsia="fr-FR"/>
              </w:rPr>
              <w:lastRenderedPageBreak/>
              <w:t>- 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rsidR="00C07CCE" w:rsidRPr="00693613" w:rsidRDefault="00C07CCE" w:rsidP="00C07CCE">
            <w:pPr>
              <w:pStyle w:val="NoSpacing"/>
              <w:rPr>
                <w:noProof/>
                <w:lang w:val="ro-RO" w:eastAsia="fr-FR"/>
              </w:rPr>
            </w:pPr>
            <w:r w:rsidRPr="00693613">
              <w:rPr>
                <w:noProof/>
                <w:lang w:val="ro-RO" w:eastAsia="fr-FR"/>
              </w:rPr>
              <w:t>sau</w:t>
            </w:r>
          </w:p>
          <w:p w:rsidR="00C07CCE" w:rsidRPr="00693613" w:rsidRDefault="00C07CCE" w:rsidP="00C07CCE">
            <w:pPr>
              <w:pStyle w:val="NoSpacing"/>
              <w:rPr>
                <w:bCs/>
                <w:noProof/>
                <w:lang w:val="ro-RO" w:eastAsia="fr-FR"/>
              </w:rPr>
            </w:pPr>
            <w:r w:rsidRPr="00693613">
              <w:rPr>
                <w:noProof/>
                <w:lang w:val="ro-RO" w:eastAsia="fr-FR"/>
              </w:rPr>
              <w:t>- Procesul-verbal de recepţie la terminarea lucrărilor şi documente care atestă că beneficiarul a solicitat organelor competente în domeniu emiterea autorizaţiilor de funcţionare, după caz.</w:t>
            </w:r>
          </w:p>
        </w:tc>
      </w:tr>
      <w:tr w:rsidR="00C07CCE" w:rsidRPr="00693613" w:rsidTr="004E3B11">
        <w:trPr>
          <w:gridAfter w:val="1"/>
          <w:wAfter w:w="21" w:type="dxa"/>
          <w:trHeight w:val="58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C07CCE" w:rsidRPr="00C07CCE" w:rsidRDefault="00C07CCE" w:rsidP="00C07CCE">
            <w:pPr>
              <w:pStyle w:val="NoSpacing"/>
              <w:rPr>
                <w:b/>
                <w:bCs/>
                <w:noProof/>
                <w:lang w:val="ro-RO" w:eastAsia="fr-FR"/>
              </w:rPr>
            </w:pPr>
            <w:r>
              <w:rPr>
                <w:rFonts w:eastAsia="Calibri" w:cs="Calibri"/>
                <w:b/>
                <w:sz w:val="24"/>
                <w:szCs w:val="24"/>
                <w:lang w:val="ro-RO"/>
              </w:rPr>
              <w:lastRenderedPageBreak/>
              <w:t xml:space="preserve">EG 10 </w:t>
            </w:r>
            <w:r w:rsidRPr="00A84D1F">
              <w:rPr>
                <w:rFonts w:eastAsia="Calibri" w:cs="Calibri"/>
                <w:b/>
                <w:sz w:val="24"/>
                <w:szCs w:val="24"/>
                <w:lang w:val="x-none"/>
              </w:rPr>
              <w:t>Investiția în infrastructura de apă/apă uzată poate fi realizata inclusiv în aglomerările cu mai puțin de 2000 l.e., pe baza unei justificări tehnice și economice întemeiate, doar pentru sistemele centralizate, excluzand sistemele de tratare individuale.</w:t>
            </w:r>
          </w:p>
        </w:tc>
        <w:tc>
          <w:tcPr>
            <w:tcW w:w="125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500"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856" w:type="dxa"/>
            <w:gridSpan w:val="3"/>
            <w:tcBorders>
              <w:top w:val="single" w:sz="12" w:space="0" w:color="auto"/>
              <w:left w:val="single" w:sz="12" w:space="0" w:color="auto"/>
              <w:bottom w:val="single" w:sz="6" w:space="0" w:color="auto"/>
              <w:right w:val="single" w:sz="12" w:space="0" w:color="auto"/>
            </w:tcBorders>
            <w:shd w:val="clear" w:color="auto" w:fill="A6A6A6"/>
          </w:tcPr>
          <w:p w:rsidR="00C07CCE" w:rsidRPr="00693613" w:rsidRDefault="00C07CCE" w:rsidP="00C07CCE">
            <w:pPr>
              <w:pStyle w:val="NoSpacing"/>
              <w:rPr>
                <w:bCs/>
                <w:noProof/>
                <w:lang w:val="ro-RO" w:eastAsia="fr-FR"/>
              </w:rPr>
            </w:pPr>
          </w:p>
        </w:tc>
      </w:tr>
      <w:tr w:rsidR="00C07CCE" w:rsidRPr="00693613" w:rsidTr="004E3B11">
        <w:trPr>
          <w:gridAfter w:val="1"/>
          <w:wAfter w:w="21" w:type="dxa"/>
          <w:trHeight w:val="585"/>
        </w:trPr>
        <w:tc>
          <w:tcPr>
            <w:tcW w:w="10677" w:type="dxa"/>
            <w:gridSpan w:val="8"/>
            <w:tcBorders>
              <w:top w:val="single" w:sz="12" w:space="0" w:color="auto"/>
              <w:left w:val="single" w:sz="12" w:space="0" w:color="auto"/>
              <w:bottom w:val="single" w:sz="6" w:space="0" w:color="auto"/>
              <w:right w:val="single" w:sz="12" w:space="0" w:color="auto"/>
            </w:tcBorders>
            <w:shd w:val="clear" w:color="auto" w:fill="auto"/>
          </w:tcPr>
          <w:p w:rsidR="00C07CCE" w:rsidRPr="00C07CCE" w:rsidRDefault="00C07CCE" w:rsidP="00C07CCE">
            <w:pPr>
              <w:pStyle w:val="NoSpacing"/>
              <w:rPr>
                <w:bCs/>
                <w:noProof/>
                <w:lang w:val="ro-RO" w:eastAsia="fr-FR"/>
              </w:rPr>
            </w:pPr>
            <w:r w:rsidRPr="00C07CCE">
              <w:rPr>
                <w:bCs/>
                <w:noProof/>
                <w:lang w:val="ro-RO" w:eastAsia="fr-FR"/>
              </w:rPr>
              <w:t>Documente Verificate:</w:t>
            </w:r>
          </w:p>
          <w:p w:rsidR="00C07CCE" w:rsidRPr="00693613" w:rsidRDefault="00C07CCE" w:rsidP="00C07CCE">
            <w:pPr>
              <w:pStyle w:val="NoSpacing"/>
              <w:rPr>
                <w:bCs/>
                <w:noProof/>
                <w:lang w:val="ro-RO" w:eastAsia="fr-FR"/>
              </w:rPr>
            </w:pPr>
            <w:r w:rsidRPr="00C07CCE">
              <w:rPr>
                <w:bCs/>
                <w:noProof/>
                <w:lang w:val="ro-RO" w:eastAsia="fr-FR"/>
              </w:rPr>
              <w:t>Studiile de Fezabilitate/ Documentațiile de Avizare pentru Lucrări de Intervenții /Memoriu justificati</w:t>
            </w:r>
            <w:r>
              <w:rPr>
                <w:bCs/>
                <w:noProof/>
                <w:lang w:val="ro-RO" w:eastAsia="fr-FR"/>
              </w:rPr>
              <w:t>v</w:t>
            </w:r>
          </w:p>
        </w:tc>
      </w:tr>
      <w:tr w:rsidR="00C07CCE" w:rsidRPr="00693613" w:rsidTr="004E3B11">
        <w:trPr>
          <w:gridAfter w:val="1"/>
          <w:wAfter w:w="21" w:type="dxa"/>
          <w:trHeight w:val="58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C07CCE" w:rsidRPr="00C07CCE" w:rsidRDefault="00C07CCE" w:rsidP="00C07CCE">
            <w:pPr>
              <w:pStyle w:val="NoSpacing"/>
              <w:rPr>
                <w:b/>
                <w:bCs/>
                <w:noProof/>
                <w:lang w:val="ro-RO" w:eastAsia="fr-FR"/>
              </w:rPr>
            </w:pPr>
            <w:bookmarkStart w:id="3" w:name="_Hlk489280699"/>
            <w:r>
              <w:rPr>
                <w:rFonts w:eastAsia="Calibri" w:cs="Calibri"/>
                <w:b/>
                <w:sz w:val="24"/>
                <w:szCs w:val="24"/>
                <w:lang w:val="ro-RO"/>
              </w:rPr>
              <w:t xml:space="preserve">EG11 </w:t>
            </w:r>
            <w:r w:rsidRPr="00A84D1F">
              <w:rPr>
                <w:rFonts w:eastAsia="Calibri" w:cs="Calibri"/>
                <w:b/>
                <w:sz w:val="24"/>
                <w:szCs w:val="24"/>
                <w:lang w:val="x-none"/>
              </w:rPr>
              <w:t>Proiectele de infrastructură socială trebuie să asigure funcționarea prin operaționalizarea infrastructurii de c</w:t>
            </w:r>
            <w:r w:rsidRPr="00A84D1F">
              <w:rPr>
                <w:rFonts w:eastAsia="Calibri" w:cs="Calibri"/>
                <w:b/>
                <w:sz w:val="24"/>
                <w:szCs w:val="24"/>
                <w:lang w:val="ro-RO"/>
              </w:rPr>
              <w:t>ă</w:t>
            </w:r>
            <w:r w:rsidRPr="00A84D1F">
              <w:rPr>
                <w:rFonts w:eastAsia="Calibri" w:cs="Calibri"/>
                <w:b/>
                <w:sz w:val="24"/>
                <w:szCs w:val="24"/>
                <w:lang w:val="x-none"/>
              </w:rPr>
              <w:t>tre o entitate acreditată ca furnizor de servicii sociale; beneficiarii măsurilor de finanțare a infr</w:t>
            </w:r>
            <w:r w:rsidRPr="00A84D1F">
              <w:rPr>
                <w:rFonts w:eastAsia="Calibri" w:cs="Calibri"/>
                <w:b/>
                <w:sz w:val="24"/>
                <w:szCs w:val="24"/>
                <w:lang w:val="ro-RO"/>
              </w:rPr>
              <w:t>a</w:t>
            </w:r>
            <w:r w:rsidRPr="00A84D1F">
              <w:rPr>
                <w:rFonts w:eastAsia="Calibri" w:cs="Calibri"/>
                <w:b/>
                <w:sz w:val="24"/>
                <w:szCs w:val="24"/>
                <w:lang w:val="x-none"/>
              </w:rPr>
              <w:t>structurii sociale trebuie să asigure sustenabilitatea proiectelor din surse proprii sau prin obținerea finanțării în cadrul Axei 5 POCU, prin depunerea unui proiect distinct cu respecta</w:t>
            </w:r>
            <w:r>
              <w:rPr>
                <w:rFonts w:eastAsia="Calibri" w:cs="Calibri"/>
                <w:b/>
                <w:sz w:val="24"/>
                <w:szCs w:val="24"/>
                <w:lang w:val="x-none"/>
              </w:rPr>
              <w:t>rea condițiilor specifice POCU.</w:t>
            </w:r>
          </w:p>
        </w:tc>
        <w:tc>
          <w:tcPr>
            <w:tcW w:w="125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500"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856" w:type="dxa"/>
            <w:gridSpan w:val="3"/>
            <w:tcBorders>
              <w:top w:val="single" w:sz="12" w:space="0" w:color="auto"/>
              <w:left w:val="single" w:sz="12" w:space="0" w:color="auto"/>
              <w:bottom w:val="single" w:sz="6" w:space="0" w:color="auto"/>
              <w:right w:val="single" w:sz="12" w:space="0" w:color="auto"/>
            </w:tcBorders>
            <w:shd w:val="clear" w:color="auto" w:fill="A6A6A6"/>
          </w:tcPr>
          <w:p w:rsidR="00C07CCE" w:rsidRPr="00693613" w:rsidRDefault="00C07CCE" w:rsidP="00C07CCE">
            <w:pPr>
              <w:pStyle w:val="NoSpacing"/>
              <w:rPr>
                <w:bCs/>
                <w:noProof/>
                <w:lang w:val="ro-RO" w:eastAsia="fr-FR"/>
              </w:rPr>
            </w:pPr>
          </w:p>
        </w:tc>
      </w:tr>
      <w:tr w:rsidR="00612292" w:rsidRPr="00693613" w:rsidTr="004E3B11">
        <w:trPr>
          <w:gridAfter w:val="1"/>
          <w:wAfter w:w="21" w:type="dxa"/>
          <w:trHeight w:val="585"/>
        </w:trPr>
        <w:tc>
          <w:tcPr>
            <w:tcW w:w="10677" w:type="dxa"/>
            <w:gridSpan w:val="8"/>
            <w:tcBorders>
              <w:top w:val="single" w:sz="12" w:space="0" w:color="auto"/>
              <w:left w:val="single" w:sz="12" w:space="0" w:color="auto"/>
              <w:bottom w:val="single" w:sz="6" w:space="0" w:color="auto"/>
              <w:right w:val="single" w:sz="12" w:space="0" w:color="auto"/>
            </w:tcBorders>
            <w:shd w:val="clear" w:color="auto" w:fill="auto"/>
          </w:tcPr>
          <w:p w:rsidR="00612292" w:rsidRPr="00612292" w:rsidRDefault="00612292" w:rsidP="00612292">
            <w:pPr>
              <w:pStyle w:val="NoSpacing"/>
              <w:rPr>
                <w:noProof/>
                <w:lang w:val="ro-RO" w:eastAsia="fr-FR"/>
              </w:rPr>
            </w:pPr>
            <w:r>
              <w:rPr>
                <w:noProof/>
                <w:lang w:val="ro-RO" w:eastAsia="fr-FR"/>
              </w:rPr>
              <w:t>Documente Verificate:</w:t>
            </w:r>
          </w:p>
          <w:p w:rsidR="00612292" w:rsidRPr="00693613" w:rsidRDefault="00612292" w:rsidP="00612292">
            <w:pPr>
              <w:pStyle w:val="NoSpacing"/>
              <w:rPr>
                <w:bCs/>
                <w:noProof/>
                <w:lang w:val="ro-RO" w:eastAsia="fr-FR"/>
              </w:rPr>
            </w:pPr>
            <w:r w:rsidRPr="00612292">
              <w:rPr>
                <w:noProof/>
                <w:lang w:val="ro-RO" w:eastAsia="fr-FR"/>
              </w:rPr>
              <w:t>documentul care atestă autorizarea serviciului social. În ceea ce privește sustenabilitatea, îndeplinirea condiției se va face prin verificarea documentelor anexe (Studiile de Fezabilitate/ Documentațiile de Avizare pentru Lucrări de Intervenții/ Memoriu Justificativ /Hotărârea Consiliului Local, Hotărârea Adunării Generale a ONG).</w:t>
            </w:r>
          </w:p>
        </w:tc>
      </w:tr>
      <w:tr w:rsidR="00612292" w:rsidRPr="00693613" w:rsidTr="004E3B11">
        <w:trPr>
          <w:gridAfter w:val="1"/>
          <w:wAfter w:w="21" w:type="dxa"/>
          <w:trHeight w:val="58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612292" w:rsidRDefault="00612292" w:rsidP="00612292">
            <w:pPr>
              <w:pStyle w:val="NoSpacing"/>
              <w:rPr>
                <w:rFonts w:eastAsia="Calibri" w:cs="Calibri"/>
                <w:b/>
                <w:sz w:val="24"/>
                <w:szCs w:val="24"/>
                <w:lang w:val="ro-RO"/>
              </w:rPr>
            </w:pPr>
            <w:r>
              <w:rPr>
                <w:rFonts w:eastAsia="Calibri" w:cs="Calibri"/>
                <w:b/>
                <w:sz w:val="24"/>
                <w:szCs w:val="24"/>
                <w:lang w:val="ro-RO"/>
              </w:rPr>
              <w:t>EG 12</w:t>
            </w:r>
            <w:r w:rsidRPr="00A84D1F">
              <w:rPr>
                <w:rFonts w:eastAsia="Calibri" w:cs="Calibri"/>
                <w:b/>
                <w:sz w:val="24"/>
                <w:szCs w:val="24"/>
                <w:lang w:val="x-none"/>
              </w:rPr>
              <w:t>Pentru proiectele ce vizează investiții privind monumentele sau obiectivele culturale de interes loca</w:t>
            </w:r>
            <w:r>
              <w:rPr>
                <w:rFonts w:eastAsia="Calibri" w:cs="Calibri"/>
                <w:b/>
                <w:sz w:val="24"/>
                <w:szCs w:val="24"/>
                <w:lang w:val="ro-RO"/>
              </w:rPr>
              <w:t>cal</w:t>
            </w:r>
          </w:p>
        </w:tc>
        <w:tc>
          <w:tcPr>
            <w:tcW w:w="125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612292" w:rsidRPr="00693613" w:rsidRDefault="00612292" w:rsidP="00612292">
            <w:pPr>
              <w:pStyle w:val="NoSpacing"/>
              <w:rPr>
                <w:bCs/>
                <w:noProof/>
                <w:lang w:val="ro-RO" w:eastAsia="fr-FR"/>
              </w:rPr>
            </w:pPr>
            <w:r w:rsidRPr="00693613">
              <w:rPr>
                <w:bCs/>
                <w:noProof/>
                <w:lang w:val="ro-RO" w:eastAsia="fr-FR"/>
              </w:rPr>
              <w:sym w:font="Wingdings" w:char="F06F"/>
            </w:r>
          </w:p>
        </w:tc>
        <w:tc>
          <w:tcPr>
            <w:tcW w:w="500"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612292" w:rsidRPr="00693613" w:rsidRDefault="00612292" w:rsidP="00612292">
            <w:pPr>
              <w:pStyle w:val="NoSpacing"/>
              <w:rPr>
                <w:bCs/>
                <w:noProof/>
                <w:lang w:val="ro-RO" w:eastAsia="fr-FR"/>
              </w:rPr>
            </w:pPr>
            <w:r w:rsidRPr="00693613">
              <w:rPr>
                <w:bCs/>
                <w:noProof/>
                <w:lang w:val="ro-RO" w:eastAsia="fr-FR"/>
              </w:rPr>
              <w:sym w:font="Wingdings" w:char="F06F"/>
            </w:r>
          </w:p>
        </w:tc>
        <w:tc>
          <w:tcPr>
            <w:tcW w:w="856" w:type="dxa"/>
            <w:gridSpan w:val="3"/>
            <w:tcBorders>
              <w:top w:val="single" w:sz="12" w:space="0" w:color="auto"/>
              <w:left w:val="single" w:sz="12" w:space="0" w:color="auto"/>
              <w:bottom w:val="single" w:sz="6" w:space="0" w:color="auto"/>
              <w:right w:val="single" w:sz="12" w:space="0" w:color="auto"/>
            </w:tcBorders>
            <w:shd w:val="clear" w:color="auto" w:fill="A6A6A6"/>
          </w:tcPr>
          <w:p w:rsidR="00612292" w:rsidRPr="00693613" w:rsidRDefault="00612292" w:rsidP="00612292">
            <w:pPr>
              <w:pStyle w:val="NoSpacing"/>
              <w:rPr>
                <w:bCs/>
                <w:noProof/>
                <w:lang w:val="ro-RO" w:eastAsia="fr-FR"/>
              </w:rPr>
            </w:pPr>
          </w:p>
        </w:tc>
      </w:tr>
      <w:tr w:rsidR="00612292" w:rsidRPr="00693613" w:rsidTr="00612292">
        <w:trPr>
          <w:gridAfter w:val="1"/>
          <w:wAfter w:w="21" w:type="dxa"/>
          <w:trHeight w:val="588"/>
        </w:trPr>
        <w:tc>
          <w:tcPr>
            <w:tcW w:w="10677" w:type="dxa"/>
            <w:gridSpan w:val="8"/>
            <w:tcBorders>
              <w:top w:val="single" w:sz="6" w:space="0" w:color="auto"/>
              <w:left w:val="single" w:sz="12" w:space="0" w:color="auto"/>
              <w:bottom w:val="single" w:sz="6" w:space="0" w:color="auto"/>
              <w:right w:val="single" w:sz="12" w:space="0" w:color="auto"/>
            </w:tcBorders>
            <w:shd w:val="clear" w:color="auto" w:fill="auto"/>
          </w:tcPr>
          <w:p w:rsidR="00612292" w:rsidRPr="00612292" w:rsidRDefault="00612292" w:rsidP="00612292">
            <w:pPr>
              <w:pStyle w:val="NoSpacing"/>
              <w:rPr>
                <w:noProof/>
                <w:lang w:val="ro-RO" w:eastAsia="fr-FR"/>
              </w:rPr>
            </w:pPr>
            <w:r>
              <w:rPr>
                <w:noProof/>
                <w:lang w:val="ro-RO" w:eastAsia="fr-FR"/>
              </w:rPr>
              <w:t>Documente Verificate:</w:t>
            </w:r>
          </w:p>
          <w:p w:rsidR="00612292" w:rsidRPr="00693613" w:rsidRDefault="00612292" w:rsidP="00612292">
            <w:pPr>
              <w:pStyle w:val="NoSpacing"/>
              <w:rPr>
                <w:noProof/>
                <w:lang w:val="ro-RO" w:eastAsia="fr-FR"/>
              </w:rPr>
            </w:pPr>
            <w:r w:rsidRPr="00612292">
              <w:rPr>
                <w:noProof/>
                <w:lang w:val="ro-RO" w:eastAsia="fr-FR"/>
              </w:rPr>
              <w:t>aviz din partea Direcției Județene de cultură care să ateste încadrarea acestora în aceste categorii.</w:t>
            </w:r>
          </w:p>
        </w:tc>
      </w:tr>
      <w:bookmarkEnd w:id="3"/>
    </w:tbl>
    <w:p w:rsidR="00693613" w:rsidRDefault="00693613" w:rsidP="00172509">
      <w:pPr>
        <w:rPr>
          <w:b/>
        </w:rPr>
      </w:pPr>
    </w:p>
    <w:p w:rsidR="00997841" w:rsidRDefault="00997841" w:rsidP="00172509">
      <w:pPr>
        <w:rPr>
          <w:b/>
        </w:rPr>
      </w:pPr>
    </w:p>
    <w:p w:rsidR="00997841" w:rsidRDefault="00997841" w:rsidP="00172509">
      <w:pPr>
        <w:rPr>
          <w:b/>
        </w:rPr>
      </w:pPr>
    </w:p>
    <w:p w:rsidR="0080295B" w:rsidRDefault="0080295B" w:rsidP="00172509">
      <w:pPr>
        <w:rPr>
          <w:b/>
        </w:rPr>
      </w:pPr>
    </w:p>
    <w:p w:rsidR="0080295B" w:rsidRDefault="0080295B" w:rsidP="00172509">
      <w:pPr>
        <w:rPr>
          <w:b/>
        </w:rPr>
      </w:pPr>
    </w:p>
    <w:p w:rsidR="00612292" w:rsidRDefault="00612292" w:rsidP="00172509">
      <w:pPr>
        <w:rPr>
          <w:b/>
        </w:rPr>
      </w:pPr>
    </w:p>
    <w:p w:rsidR="00612292" w:rsidRDefault="00612292" w:rsidP="00172509">
      <w:pPr>
        <w:rPr>
          <w:b/>
        </w:rPr>
      </w:pPr>
    </w:p>
    <w:p w:rsidR="0080295B" w:rsidRDefault="0080295B" w:rsidP="00172509">
      <w:pPr>
        <w:rPr>
          <w:b/>
        </w:rPr>
      </w:pPr>
    </w:p>
    <w:p w:rsidR="0080295B" w:rsidRDefault="0080295B" w:rsidP="00172509">
      <w:pPr>
        <w:rPr>
          <w:b/>
        </w:rPr>
      </w:pPr>
    </w:p>
    <w:p w:rsidR="0080295B" w:rsidRDefault="0080295B" w:rsidP="00172509">
      <w:pPr>
        <w:rPr>
          <w:b/>
        </w:rPr>
      </w:pPr>
    </w:p>
    <w:p w:rsidR="00612292" w:rsidRDefault="00612292" w:rsidP="00172509">
      <w:pPr>
        <w:rPr>
          <w:b/>
        </w:rPr>
      </w:pPr>
    </w:p>
    <w:p w:rsidR="0080295B" w:rsidRDefault="0080295B" w:rsidP="00172509">
      <w:pPr>
        <w:rPr>
          <w:b/>
        </w:rPr>
      </w:pPr>
    </w:p>
    <w:p w:rsidR="0080295B" w:rsidRDefault="0080295B" w:rsidP="00172509">
      <w:pPr>
        <w:rPr>
          <w:b/>
        </w:rPr>
      </w:pPr>
    </w:p>
    <w:tbl>
      <w:tblPr>
        <w:tblW w:w="9092" w:type="dxa"/>
        <w:jc w:val="center"/>
        <w:tblLayout w:type="fixed"/>
        <w:tblLook w:val="0000" w:firstRow="0" w:lastRow="0" w:firstColumn="0" w:lastColumn="0" w:noHBand="0" w:noVBand="0"/>
      </w:tblPr>
      <w:tblGrid>
        <w:gridCol w:w="3701"/>
        <w:gridCol w:w="907"/>
        <w:gridCol w:w="911"/>
        <w:gridCol w:w="909"/>
        <w:gridCol w:w="851"/>
        <w:gridCol w:w="909"/>
        <w:gridCol w:w="904"/>
      </w:tblGrid>
      <w:tr w:rsidR="00997841" w:rsidRPr="003456F3" w:rsidTr="000A5D88">
        <w:trPr>
          <w:trHeight w:val="450"/>
          <w:jc w:val="center"/>
        </w:trPr>
        <w:tc>
          <w:tcPr>
            <w:tcW w:w="3535" w:type="pct"/>
            <w:gridSpan w:val="4"/>
            <w:shd w:val="clear" w:color="auto" w:fill="auto"/>
            <w:noWrap/>
            <w:vAlign w:val="bottom"/>
          </w:tcPr>
          <w:p w:rsidR="00997841" w:rsidRDefault="00997841" w:rsidP="00813283">
            <w:pPr>
              <w:spacing w:after="0" w:line="240" w:lineRule="auto"/>
              <w:rPr>
                <w:rFonts w:eastAsia="Times New Roman" w:cs="Arial"/>
                <w:b/>
                <w:sz w:val="24"/>
                <w:szCs w:val="24"/>
                <w:lang w:val="ro-RO"/>
              </w:rPr>
            </w:pPr>
            <w:r w:rsidRPr="003456F3">
              <w:rPr>
                <w:rFonts w:eastAsia="Times New Roman" w:cs="Arial"/>
                <w:b/>
                <w:sz w:val="24"/>
                <w:szCs w:val="24"/>
                <w:lang w:val="ro-RO"/>
              </w:rPr>
              <w:lastRenderedPageBreak/>
              <w:t>3.</w:t>
            </w:r>
            <w:r>
              <w:rPr>
                <w:rFonts w:eastAsia="Times New Roman" w:cs="Arial"/>
                <w:b/>
                <w:sz w:val="24"/>
                <w:szCs w:val="24"/>
                <w:lang w:val="ro-RO"/>
              </w:rPr>
              <w:t xml:space="preserve"> VERIFICAREA BUGETULUI INDICATIV</w:t>
            </w:r>
          </w:p>
          <w:p w:rsidR="00997841" w:rsidRDefault="00997841" w:rsidP="00813283">
            <w:pPr>
              <w:spacing w:after="0" w:line="240" w:lineRule="auto"/>
              <w:rPr>
                <w:rFonts w:eastAsia="Times New Roman" w:cs="Arial"/>
                <w:b/>
                <w:sz w:val="24"/>
                <w:szCs w:val="24"/>
                <w:lang w:val="ro-RO"/>
              </w:rPr>
            </w:pPr>
          </w:p>
          <w:p w:rsidR="00997841" w:rsidRPr="003456F3" w:rsidRDefault="00997841" w:rsidP="00813283">
            <w:pPr>
              <w:spacing w:after="0" w:line="240" w:lineRule="auto"/>
              <w:rPr>
                <w:rFonts w:eastAsia="Times New Roman" w:cs="Arial"/>
                <w:b/>
                <w:bCs/>
                <w:sz w:val="24"/>
                <w:szCs w:val="24"/>
                <w:lang w:val="it-IT"/>
              </w:rPr>
            </w:pPr>
            <w:r w:rsidRPr="003456F3">
              <w:rPr>
                <w:rFonts w:eastAsia="Times New Roman" w:cs="Arial"/>
                <w:b/>
                <w:noProof/>
                <w:sz w:val="24"/>
                <w:szCs w:val="24"/>
              </w:rPr>
              <w:t>Buget indicativ</w:t>
            </w:r>
            <w:r w:rsidRPr="003456F3">
              <w:rPr>
                <w:rFonts w:eastAsia="Times New Roman" w:cs="Arial"/>
                <w:noProof/>
                <w:sz w:val="24"/>
                <w:szCs w:val="24"/>
              </w:rPr>
              <w:t xml:space="preserve"> </w:t>
            </w:r>
            <w:r w:rsidRPr="003456F3">
              <w:rPr>
                <w:rFonts w:eastAsia="Times New Roman" w:cs="Arial"/>
                <w:b/>
                <w:sz w:val="24"/>
                <w:szCs w:val="24"/>
                <w:lang w:val="ro-RO"/>
              </w:rPr>
              <w:t>(EURO) conform HG 907/2016</w:t>
            </w:r>
          </w:p>
        </w:tc>
        <w:tc>
          <w:tcPr>
            <w:tcW w:w="1465" w:type="pct"/>
            <w:gridSpan w:val="3"/>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p>
        </w:tc>
      </w:tr>
      <w:tr w:rsidR="00997841" w:rsidRPr="003456F3" w:rsidTr="000A5D88">
        <w:trPr>
          <w:trHeight w:val="450"/>
          <w:jc w:val="center"/>
        </w:trPr>
        <w:tc>
          <w:tcPr>
            <w:tcW w:w="2035" w:type="pct"/>
            <w:shd w:val="clear" w:color="auto" w:fill="auto"/>
            <w:noWrap/>
            <w:vAlign w:val="bottom"/>
          </w:tcPr>
          <w:p w:rsidR="00997841" w:rsidRPr="003456F3" w:rsidRDefault="00997841" w:rsidP="00813283">
            <w:pPr>
              <w:spacing w:after="0" w:line="240" w:lineRule="auto"/>
              <w:rPr>
                <w:rFonts w:eastAsia="Times New Roman" w:cs="Arial"/>
                <w:b/>
                <w:bCs/>
                <w:sz w:val="24"/>
                <w:szCs w:val="24"/>
                <w:lang w:val="it-IT"/>
              </w:rPr>
            </w:pPr>
          </w:p>
        </w:tc>
        <w:tc>
          <w:tcPr>
            <w:tcW w:w="2965" w:type="pct"/>
            <w:gridSpan w:val="6"/>
            <w:shd w:val="clear" w:color="auto" w:fill="auto"/>
            <w:vAlign w:val="center"/>
          </w:tcPr>
          <w:p w:rsidR="00997841" w:rsidRPr="003456F3" w:rsidRDefault="00997841" w:rsidP="00813283">
            <w:pPr>
              <w:spacing w:after="0" w:line="240" w:lineRule="auto"/>
              <w:jc w:val="right"/>
              <w:rPr>
                <w:rFonts w:eastAsia="Times New Roman"/>
                <w:sz w:val="20"/>
                <w:szCs w:val="24"/>
              </w:rPr>
            </w:pPr>
            <w:r w:rsidRPr="003456F3">
              <w:rPr>
                <w:rFonts w:eastAsia="Times New Roman"/>
                <w:sz w:val="20"/>
                <w:szCs w:val="24"/>
                <w:lang w:val="it-IT"/>
              </w:rPr>
              <w:t>S-a utilizat cursul de transformare</w:t>
            </w:r>
          </w:p>
        </w:tc>
      </w:tr>
      <w:tr w:rsidR="00997841" w:rsidRPr="003456F3" w:rsidTr="000A5D88">
        <w:trPr>
          <w:trHeight w:val="450"/>
          <w:jc w:val="center"/>
        </w:trPr>
        <w:tc>
          <w:tcPr>
            <w:tcW w:w="2035" w:type="pct"/>
            <w:shd w:val="clear" w:color="auto" w:fill="auto"/>
            <w:noWrap/>
            <w:vAlign w:val="bottom"/>
          </w:tcPr>
          <w:p w:rsidR="00997841" w:rsidRPr="003456F3" w:rsidRDefault="00997841" w:rsidP="00813283">
            <w:pPr>
              <w:spacing w:after="0" w:line="240" w:lineRule="auto"/>
              <w:rPr>
                <w:rFonts w:eastAsia="Times New Roman" w:cs="Arial"/>
                <w:b/>
                <w:bCs/>
                <w:sz w:val="24"/>
                <w:szCs w:val="24"/>
                <w:lang w:val="it-IT"/>
              </w:rPr>
            </w:pPr>
          </w:p>
        </w:tc>
        <w:tc>
          <w:tcPr>
            <w:tcW w:w="1000" w:type="pct"/>
            <w:gridSpan w:val="2"/>
            <w:shd w:val="clear" w:color="auto" w:fill="auto"/>
            <w:vAlign w:val="center"/>
          </w:tcPr>
          <w:p w:rsidR="00997841" w:rsidRPr="003456F3" w:rsidRDefault="00997841" w:rsidP="00813283">
            <w:pPr>
              <w:spacing w:after="0" w:line="240" w:lineRule="auto"/>
              <w:jc w:val="center"/>
              <w:rPr>
                <w:rFonts w:eastAsia="Times New Roman"/>
                <w:b/>
                <w:sz w:val="20"/>
                <w:szCs w:val="24"/>
                <w:lang w:val="it-IT"/>
              </w:rPr>
            </w:pPr>
          </w:p>
        </w:tc>
        <w:tc>
          <w:tcPr>
            <w:tcW w:w="1965" w:type="pct"/>
            <w:gridSpan w:val="4"/>
            <w:shd w:val="clear" w:color="auto" w:fill="auto"/>
            <w:vAlign w:val="center"/>
          </w:tcPr>
          <w:p w:rsidR="00997841" w:rsidRPr="003456F3" w:rsidRDefault="00997841" w:rsidP="00813283">
            <w:pPr>
              <w:spacing w:after="0" w:line="240" w:lineRule="auto"/>
              <w:jc w:val="right"/>
              <w:rPr>
                <w:rFonts w:eastAsia="Times New Roman"/>
                <w:b/>
                <w:sz w:val="20"/>
                <w:szCs w:val="24"/>
              </w:rPr>
            </w:pPr>
            <w:r w:rsidRPr="003456F3">
              <w:rPr>
                <w:rFonts w:eastAsia="Times New Roman"/>
                <w:b/>
                <w:sz w:val="20"/>
                <w:szCs w:val="24"/>
              </w:rPr>
              <w:t xml:space="preserve">1 EURO </w:t>
            </w:r>
            <w:proofErr w:type="gramStart"/>
            <w:r w:rsidRPr="003456F3">
              <w:rPr>
                <w:rFonts w:eastAsia="Times New Roman"/>
                <w:b/>
                <w:sz w:val="20"/>
                <w:szCs w:val="24"/>
              </w:rPr>
              <w:t xml:space="preserve">=  </w:t>
            </w:r>
            <w:r w:rsidR="00F0073D">
              <w:rPr>
                <w:rFonts w:eastAsia="Times New Roman"/>
                <w:b/>
                <w:sz w:val="20"/>
                <w:szCs w:val="24"/>
              </w:rPr>
              <w:t>4</w:t>
            </w:r>
            <w:proofErr w:type="gramEnd"/>
            <w:r w:rsidR="000A5D88">
              <w:rPr>
                <w:rFonts w:eastAsia="Times New Roman"/>
                <w:b/>
                <w:sz w:val="20"/>
                <w:szCs w:val="24"/>
              </w:rPr>
              <w:t xml:space="preserve">,5983 </w:t>
            </w:r>
            <w:r w:rsidRPr="003456F3">
              <w:rPr>
                <w:rFonts w:eastAsia="Times New Roman"/>
                <w:b/>
                <w:sz w:val="20"/>
                <w:szCs w:val="24"/>
              </w:rPr>
              <w:t>LEI</w:t>
            </w:r>
          </w:p>
        </w:tc>
      </w:tr>
      <w:tr w:rsidR="00997841" w:rsidRPr="003456F3" w:rsidTr="000A5D88">
        <w:trPr>
          <w:trHeight w:val="450"/>
          <w:jc w:val="center"/>
        </w:trPr>
        <w:tc>
          <w:tcPr>
            <w:tcW w:w="2035" w:type="pct"/>
            <w:tcBorders>
              <w:bottom w:val="single" w:sz="4" w:space="0" w:color="auto"/>
            </w:tcBorders>
            <w:shd w:val="clear" w:color="auto" w:fill="auto"/>
            <w:noWrap/>
            <w:vAlign w:val="bottom"/>
          </w:tcPr>
          <w:p w:rsidR="00997841" w:rsidRPr="003456F3" w:rsidRDefault="00997841" w:rsidP="00813283">
            <w:pPr>
              <w:spacing w:after="0" w:line="240" w:lineRule="auto"/>
              <w:rPr>
                <w:rFonts w:eastAsia="Times New Roman" w:cs="Arial"/>
                <w:b/>
                <w:bCs/>
                <w:sz w:val="24"/>
                <w:szCs w:val="24"/>
                <w:lang w:val="it-IT"/>
              </w:rPr>
            </w:pPr>
          </w:p>
        </w:tc>
        <w:tc>
          <w:tcPr>
            <w:tcW w:w="1000" w:type="pct"/>
            <w:gridSpan w:val="2"/>
            <w:tcBorders>
              <w:bottom w:val="single" w:sz="4" w:space="0" w:color="auto"/>
            </w:tcBorders>
            <w:shd w:val="clear" w:color="auto" w:fill="auto"/>
            <w:vAlign w:val="center"/>
          </w:tcPr>
          <w:p w:rsidR="00997841" w:rsidRPr="003456F3" w:rsidRDefault="00997841" w:rsidP="00813283">
            <w:pPr>
              <w:spacing w:after="0" w:line="240" w:lineRule="auto"/>
              <w:jc w:val="right"/>
              <w:rPr>
                <w:rFonts w:eastAsia="Times New Roman"/>
                <w:sz w:val="20"/>
                <w:szCs w:val="24"/>
                <w:lang w:val="it-IT"/>
              </w:rPr>
            </w:pPr>
            <w:r w:rsidRPr="003456F3">
              <w:rPr>
                <w:rFonts w:eastAsia="Times New Roman"/>
                <w:sz w:val="20"/>
                <w:szCs w:val="24"/>
                <w:lang w:val="it-IT"/>
              </w:rPr>
              <w:t>din data de :</w:t>
            </w:r>
          </w:p>
        </w:tc>
        <w:tc>
          <w:tcPr>
            <w:tcW w:w="1965" w:type="pct"/>
            <w:gridSpan w:val="4"/>
            <w:tcBorders>
              <w:bottom w:val="single" w:sz="4" w:space="0" w:color="auto"/>
            </w:tcBorders>
            <w:shd w:val="clear" w:color="auto" w:fill="auto"/>
            <w:vAlign w:val="center"/>
          </w:tcPr>
          <w:p w:rsidR="00997841" w:rsidRPr="003456F3" w:rsidRDefault="00FE6AB7" w:rsidP="00FE6AB7">
            <w:pPr>
              <w:tabs>
                <w:tab w:val="left" w:pos="360"/>
              </w:tabs>
              <w:spacing w:after="0" w:line="240" w:lineRule="auto"/>
              <w:rPr>
                <w:rFonts w:eastAsia="Times New Roman"/>
                <w:b/>
                <w:sz w:val="20"/>
                <w:szCs w:val="24"/>
              </w:rPr>
            </w:pPr>
            <w:r>
              <w:rPr>
                <w:rFonts w:eastAsia="Times New Roman"/>
                <w:b/>
                <w:sz w:val="20"/>
                <w:szCs w:val="24"/>
              </w:rPr>
              <w:t>25.08.2017</w:t>
            </w:r>
          </w:p>
        </w:tc>
      </w:tr>
      <w:tr w:rsidR="00997841" w:rsidRPr="003456F3" w:rsidTr="000A5D88">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Buget Indicativ al Proiectului (Valori f</w:t>
            </w:r>
            <w:r w:rsidRPr="003456F3">
              <w:rPr>
                <w:rFonts w:eastAsia="Times New Roman" w:cs="Arial"/>
                <w:b/>
                <w:bCs/>
                <w:sz w:val="24"/>
                <w:szCs w:val="24"/>
                <w:lang w:val="ro-RO"/>
              </w:rPr>
              <w:t>ă</w:t>
            </w:r>
            <w:r w:rsidRPr="003456F3">
              <w:rPr>
                <w:rFonts w:eastAsia="Times New Roman" w:cs="Arial"/>
                <w:b/>
                <w:bCs/>
                <w:sz w:val="24"/>
                <w:szCs w:val="24"/>
                <w:lang w:val="it-IT"/>
              </w:rPr>
              <w:t xml:space="preserve">ră TVA ) </w:t>
            </w:r>
          </w:p>
        </w:tc>
        <w:tc>
          <w:tcPr>
            <w:tcW w:w="1000"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lang w:val="it-IT"/>
              </w:rPr>
            </w:pPr>
            <w:r w:rsidRPr="003456F3">
              <w:rPr>
                <w:rFonts w:eastAsia="Times New Roman"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 xml:space="preserve">Verificare </w:t>
            </w:r>
          </w:p>
        </w:tc>
      </w:tr>
      <w:tr w:rsidR="00997841" w:rsidRPr="003456F3" w:rsidTr="000A5D88">
        <w:trPr>
          <w:trHeight w:val="473"/>
          <w:jc w:val="center"/>
        </w:trPr>
        <w:tc>
          <w:tcPr>
            <w:tcW w:w="2035" w:type="pct"/>
            <w:vMerge w:val="restart"/>
            <w:tcBorders>
              <w:top w:val="nil"/>
              <w:left w:val="single" w:sz="8"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Denumirea capitolelor de cheltuieli</w:t>
            </w:r>
          </w:p>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lang w:val="pt-BR"/>
              </w:rPr>
              <w:t> </w:t>
            </w:r>
          </w:p>
        </w:tc>
        <w:tc>
          <w:tcPr>
            <w:tcW w:w="1000"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rPr>
                <w:rFonts w:eastAsia="Times New Roman" w:cs="Arial"/>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lang w:val="pt-BR"/>
              </w:rPr>
            </w:pPr>
            <w:r w:rsidRPr="003456F3">
              <w:rPr>
                <w:rFonts w:eastAsia="Times New Roman" w:cs="Arial"/>
                <w:b/>
                <w:bCs/>
                <w:sz w:val="24"/>
                <w:szCs w:val="24"/>
                <w:lang w:val="pt-BR"/>
              </w:rPr>
              <w:t>Diferenţe fată de Cererea de finanţare</w:t>
            </w:r>
          </w:p>
        </w:tc>
      </w:tr>
      <w:tr w:rsidR="00997841" w:rsidRPr="003456F3" w:rsidTr="00FE6AB7">
        <w:trPr>
          <w:trHeight w:val="473"/>
          <w:jc w:val="center"/>
        </w:trPr>
        <w:tc>
          <w:tcPr>
            <w:tcW w:w="2035" w:type="pct"/>
            <w:vMerge/>
            <w:tcBorders>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501"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N</w:t>
            </w:r>
          </w:p>
        </w:tc>
      </w:tr>
      <w:tr w:rsidR="00997841" w:rsidRPr="003456F3" w:rsidTr="00FE6AB7">
        <w:trPr>
          <w:trHeight w:val="383"/>
          <w:jc w:val="center"/>
        </w:trPr>
        <w:tc>
          <w:tcPr>
            <w:tcW w:w="2035" w:type="pct"/>
            <w:vMerge w:val="restart"/>
            <w:tcBorders>
              <w:top w:val="nil"/>
              <w:left w:val="single" w:sz="8"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2</w:t>
            </w:r>
          </w:p>
        </w:tc>
        <w:tc>
          <w:tcPr>
            <w:tcW w:w="501"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7</w:t>
            </w:r>
          </w:p>
        </w:tc>
      </w:tr>
      <w:tr w:rsidR="00997841" w:rsidRPr="003456F3" w:rsidTr="00FE6AB7">
        <w:trPr>
          <w:trHeight w:val="383"/>
          <w:jc w:val="center"/>
        </w:trPr>
        <w:tc>
          <w:tcPr>
            <w:tcW w:w="2035" w:type="pct"/>
            <w:vMerge/>
            <w:tcBorders>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1"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1 Cheltuieli pentru obţinerea </w:t>
            </w:r>
            <w:r w:rsidRPr="003456F3">
              <w:rPr>
                <w:rFonts w:eastAsia="Times New Roman" w:cs="Arial"/>
                <w:b/>
                <w:bCs/>
                <w:sz w:val="24"/>
                <w:szCs w:val="24"/>
                <w:lang w:val="ro-RO"/>
              </w:rPr>
              <w:t>ş</w:t>
            </w:r>
            <w:r w:rsidRPr="003456F3">
              <w:rPr>
                <w:rFonts w:eastAsia="Times New Roman"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de-DE"/>
              </w:rPr>
            </w:pPr>
            <w:r w:rsidRPr="003456F3">
              <w:rPr>
                <w:rFonts w:eastAsia="Times New Roman" w:cs="Arial"/>
                <w:sz w:val="24"/>
                <w:szCs w:val="24"/>
                <w:lang w:val="de-DE"/>
              </w:rPr>
              <w:t xml:space="preserve">1.1 Cheltuieli pentru obţinerea  terenului </w:t>
            </w:r>
            <w:r w:rsidRPr="003456F3">
              <w:rPr>
                <w:rFonts w:eastAsia="Times New Roman"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675"/>
          <w:jc w:val="center"/>
        </w:trPr>
        <w:tc>
          <w:tcPr>
            <w:tcW w:w="2035" w:type="pct"/>
            <w:tcBorders>
              <w:top w:val="nil"/>
              <w:left w:val="single" w:sz="8" w:space="0" w:color="008080"/>
              <w:bottom w:val="single" w:sz="4" w:space="0" w:color="008080"/>
              <w:right w:val="nil"/>
            </w:tcBorders>
            <w:shd w:val="clear" w:color="auto" w:fill="auto"/>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b/>
                <w:sz w:val="16"/>
                <w:szCs w:val="24"/>
                <w:lang w:val="it-IT"/>
              </w:rPr>
            </w:pPr>
            <w:r>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b/>
                <w:sz w:val="16"/>
                <w:szCs w:val="24"/>
                <w:lang w:val="it-IT"/>
              </w:rPr>
            </w:pPr>
            <w:r>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0A5D88"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0A5D88" w:rsidRPr="003456F3" w:rsidRDefault="000A5D88" w:rsidP="000A5D88">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0A5D88" w:rsidRPr="003456F3" w:rsidRDefault="000A5D88" w:rsidP="000A5D88">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0A5D88" w:rsidRPr="003456F3" w:rsidRDefault="000A5D88" w:rsidP="000A5D88">
            <w:pPr>
              <w:spacing w:after="0" w:line="240" w:lineRule="auto"/>
              <w:jc w:val="center"/>
              <w:rPr>
                <w:rFonts w:eastAsia="Times New Roman"/>
                <w:b/>
                <w:sz w:val="16"/>
                <w:szCs w:val="24"/>
                <w:lang w:val="it-IT"/>
              </w:rPr>
            </w:pPr>
            <w:r>
              <w:rPr>
                <w:rFonts w:eastAsia="Times New Roman"/>
                <w:noProof/>
                <w:sz w:val="16"/>
                <w:szCs w:val="24"/>
              </w:rPr>
              <w:t>6361</w:t>
            </w:r>
          </w:p>
        </w:tc>
        <w:tc>
          <w:tcPr>
            <w:tcW w:w="500" w:type="pct"/>
            <w:tcBorders>
              <w:top w:val="nil"/>
              <w:left w:val="nil"/>
              <w:bottom w:val="single" w:sz="4" w:space="0" w:color="008080"/>
              <w:right w:val="single" w:sz="4" w:space="0" w:color="008080"/>
            </w:tcBorders>
            <w:shd w:val="clear" w:color="auto" w:fill="auto"/>
            <w:noWrap/>
            <w:vAlign w:val="center"/>
          </w:tcPr>
          <w:p w:rsidR="000A5D88" w:rsidRPr="003456F3" w:rsidRDefault="000A5D88" w:rsidP="000A5D88">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0A5D88" w:rsidRPr="003456F3" w:rsidRDefault="000A5D88" w:rsidP="000A5D88">
            <w:pPr>
              <w:spacing w:after="0" w:line="240" w:lineRule="auto"/>
              <w:jc w:val="center"/>
              <w:rPr>
                <w:rFonts w:eastAsia="Times New Roman"/>
                <w:b/>
                <w:sz w:val="16"/>
                <w:szCs w:val="24"/>
                <w:lang w:val="it-IT"/>
              </w:rPr>
            </w:pPr>
            <w:r>
              <w:rPr>
                <w:rFonts w:eastAsia="Times New Roman"/>
                <w:noProof/>
                <w:sz w:val="16"/>
                <w:szCs w:val="24"/>
              </w:rPr>
              <w:t>6361</w:t>
            </w:r>
          </w:p>
        </w:tc>
        <w:tc>
          <w:tcPr>
            <w:tcW w:w="500" w:type="pct"/>
            <w:tcBorders>
              <w:top w:val="nil"/>
              <w:left w:val="nil"/>
              <w:bottom w:val="single" w:sz="4" w:space="0" w:color="008080"/>
              <w:right w:val="single" w:sz="4" w:space="0" w:color="008080"/>
            </w:tcBorders>
            <w:shd w:val="clear" w:color="auto" w:fill="auto"/>
            <w:noWrap/>
            <w:vAlign w:val="center"/>
          </w:tcPr>
          <w:p w:rsidR="000A5D88" w:rsidRPr="003456F3" w:rsidRDefault="000A5D88" w:rsidP="000A5D88">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0A5D88" w:rsidRPr="003456F3" w:rsidRDefault="000A5D88" w:rsidP="000A5D88">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Cs/>
                <w:sz w:val="24"/>
                <w:szCs w:val="24"/>
              </w:rPr>
            </w:pPr>
            <w:r w:rsidRPr="003456F3">
              <w:rPr>
                <w:rFonts w:eastAsia="Times New Roman" w:cs="Arial"/>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b/>
                <w:sz w:val="16"/>
                <w:szCs w:val="24"/>
              </w:rPr>
            </w:pPr>
            <w:r>
              <w:rPr>
                <w:rFonts w:eastAsia="Times New Roman"/>
                <w:noProof/>
                <w:sz w:val="16"/>
                <w:szCs w:val="24"/>
              </w:rPr>
              <w:t>217</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b/>
                <w:sz w:val="16"/>
                <w:szCs w:val="24"/>
              </w:rPr>
            </w:pPr>
            <w:r>
              <w:rPr>
                <w:rFonts w:eastAsia="Times New Roman"/>
                <w:noProof/>
                <w:sz w:val="16"/>
                <w:szCs w:val="24"/>
              </w:rPr>
              <w:t>217</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Cs/>
                <w:sz w:val="24"/>
                <w:szCs w:val="24"/>
              </w:rPr>
            </w:pPr>
            <w:r w:rsidRPr="003456F3">
              <w:rPr>
                <w:rFonts w:eastAsia="Times New Roman"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217</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217</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Cs/>
                <w:sz w:val="24"/>
                <w:szCs w:val="24"/>
              </w:rPr>
            </w:pPr>
            <w:r w:rsidRPr="003456F3">
              <w:rPr>
                <w:rFonts w:eastAsia="Times New Roman"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Cs/>
                <w:sz w:val="24"/>
                <w:szCs w:val="24"/>
              </w:rPr>
            </w:pPr>
            <w:r w:rsidRPr="003456F3">
              <w:rPr>
                <w:rFonts w:eastAsia="Times New Roman"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sz w:val="16"/>
                <w:szCs w:val="24"/>
                <w:lang w:val="it-IT"/>
              </w:rPr>
            </w:pPr>
            <w:r>
              <w:rPr>
                <w:rFonts w:eastAsia="Times New Roman"/>
                <w:noProof/>
                <w:sz w:val="16"/>
                <w:szCs w:val="24"/>
              </w:rPr>
              <w:t>261</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sz w:val="16"/>
                <w:szCs w:val="24"/>
                <w:lang w:val="it-IT"/>
              </w:rPr>
            </w:pPr>
            <w:r>
              <w:rPr>
                <w:rFonts w:eastAsia="Times New Roman"/>
                <w:noProof/>
                <w:sz w:val="16"/>
                <w:szCs w:val="24"/>
              </w:rPr>
              <w:t>261</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FE6AB7">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lastRenderedPageBreak/>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sz w:val="16"/>
                <w:szCs w:val="24"/>
              </w:rPr>
            </w:pPr>
            <w:r>
              <w:rPr>
                <w:rFonts w:eastAsia="Times New Roman"/>
                <w:noProof/>
                <w:sz w:val="16"/>
                <w:szCs w:val="24"/>
              </w:rPr>
              <w:t>435</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sz w:val="16"/>
                <w:szCs w:val="24"/>
              </w:rPr>
            </w:pPr>
            <w:r>
              <w:rPr>
                <w:rFonts w:eastAsia="Times New Roman"/>
                <w:noProof/>
                <w:sz w:val="16"/>
                <w:szCs w:val="24"/>
              </w:rPr>
              <w:t>435</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435</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435</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8"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2392</w:t>
            </w:r>
          </w:p>
        </w:tc>
        <w:tc>
          <w:tcPr>
            <w:tcW w:w="500" w:type="pct"/>
            <w:tcBorders>
              <w:top w:val="nil"/>
              <w:left w:val="nil"/>
              <w:bottom w:val="single" w:sz="8"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8"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2392</w:t>
            </w:r>
          </w:p>
        </w:tc>
        <w:tc>
          <w:tcPr>
            <w:tcW w:w="500" w:type="pct"/>
            <w:tcBorders>
              <w:top w:val="nil"/>
              <w:left w:val="nil"/>
              <w:bottom w:val="single" w:sz="8"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8"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single" w:sz="8" w:space="0" w:color="008080"/>
              <w:left w:val="nil"/>
              <w:bottom w:val="single" w:sz="4" w:space="0" w:color="008080"/>
              <w:right w:val="single" w:sz="8"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652</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652</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109</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109</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109</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109</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1522</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1522</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pt-BR"/>
              </w:rPr>
            </w:pP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pt-BR"/>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pt-BR"/>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pt-BR"/>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pt-BR"/>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pt-BR"/>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sz w:val="16"/>
                <w:szCs w:val="24"/>
              </w:rPr>
            </w:pPr>
            <w:r>
              <w:rPr>
                <w:rFonts w:eastAsia="Times New Roman"/>
                <w:noProof/>
                <w:sz w:val="16"/>
                <w:szCs w:val="24"/>
              </w:rPr>
              <w:t>1631</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sz w:val="16"/>
                <w:szCs w:val="24"/>
              </w:rPr>
            </w:pPr>
            <w:r>
              <w:rPr>
                <w:rFonts w:eastAsia="Times New Roman"/>
                <w:noProof/>
                <w:sz w:val="16"/>
                <w:szCs w:val="24"/>
              </w:rPr>
              <w:t>1631</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1631</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1631</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3.7.2. Auditul financiar </w:t>
            </w:r>
            <w:r w:rsidRPr="003456F3">
              <w:rPr>
                <w:rFonts w:eastAsia="Times New Roman"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sz w:val="16"/>
                <w:szCs w:val="24"/>
              </w:rPr>
            </w:pPr>
            <w:r>
              <w:rPr>
                <w:rFonts w:eastAsia="Times New Roman"/>
                <w:noProof/>
                <w:sz w:val="16"/>
                <w:szCs w:val="24"/>
              </w:rPr>
              <w:t>990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sz w:val="16"/>
                <w:szCs w:val="24"/>
              </w:rPr>
            </w:pPr>
            <w:r>
              <w:rPr>
                <w:rFonts w:eastAsia="Times New Roman"/>
                <w:noProof/>
                <w:sz w:val="16"/>
                <w:szCs w:val="24"/>
              </w:rPr>
              <w:t>990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990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990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0A5D88" w:rsidP="00813283">
            <w:pPr>
              <w:spacing w:after="0" w:line="240" w:lineRule="auto"/>
              <w:jc w:val="center"/>
              <w:rPr>
                <w:rFonts w:eastAsia="Times New Roman"/>
                <w:b/>
                <w:sz w:val="16"/>
                <w:szCs w:val="24"/>
                <w:lang w:val="it-IT"/>
              </w:rPr>
            </w:pPr>
            <w:r>
              <w:rPr>
                <w:rFonts w:eastAsia="Times New Roman"/>
                <w:noProof/>
                <w:sz w:val="16"/>
                <w:szCs w:val="24"/>
              </w:rPr>
              <w:t>34646</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0A5D88" w:rsidP="00813283">
            <w:pPr>
              <w:spacing w:after="0" w:line="240" w:lineRule="auto"/>
              <w:jc w:val="center"/>
              <w:rPr>
                <w:rFonts w:eastAsia="Times New Roman"/>
                <w:b/>
                <w:sz w:val="16"/>
                <w:szCs w:val="24"/>
                <w:lang w:val="it-IT"/>
              </w:rPr>
            </w:pPr>
            <w:r>
              <w:rPr>
                <w:rFonts w:eastAsia="Times New Roman"/>
                <w:noProof/>
                <w:sz w:val="16"/>
                <w:szCs w:val="24"/>
              </w:rPr>
              <w:t>34646</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4.1 Construcţii şi instalaţii</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0A5D88" w:rsidP="00813283">
            <w:pPr>
              <w:spacing w:after="0" w:line="240" w:lineRule="auto"/>
              <w:jc w:val="center"/>
              <w:rPr>
                <w:rFonts w:eastAsia="Times New Roman"/>
                <w:sz w:val="16"/>
                <w:szCs w:val="24"/>
              </w:rPr>
            </w:pPr>
            <w:r>
              <w:rPr>
                <w:rFonts w:eastAsia="Times New Roman"/>
                <w:noProof/>
                <w:sz w:val="16"/>
                <w:szCs w:val="24"/>
              </w:rPr>
              <w:t>34646</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0A5D88" w:rsidP="00813283">
            <w:pPr>
              <w:spacing w:after="0" w:line="240" w:lineRule="auto"/>
              <w:jc w:val="center"/>
              <w:rPr>
                <w:rFonts w:eastAsia="Times New Roman"/>
                <w:sz w:val="16"/>
                <w:szCs w:val="24"/>
              </w:rPr>
            </w:pPr>
            <w:r>
              <w:rPr>
                <w:rFonts w:eastAsia="Times New Roman"/>
                <w:noProof/>
                <w:sz w:val="16"/>
                <w:szCs w:val="24"/>
              </w:rPr>
              <w:t>34646</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sz w:val="16"/>
                <w:szCs w:val="24"/>
              </w:rPr>
            </w:pPr>
            <w:r>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lastRenderedPageBreak/>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FE6AB7">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4.5 Dotări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1" w:type="pct"/>
            <w:tcBorders>
              <w:top w:val="single" w:sz="4" w:space="0" w:color="008080"/>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b/>
                <w:sz w:val="16"/>
                <w:szCs w:val="24"/>
                <w:lang w:val="it-IT"/>
              </w:rPr>
            </w:pPr>
            <w:r>
              <w:rPr>
                <w:rFonts w:eastAsia="Times New Roman"/>
                <w:noProof/>
                <w:sz w:val="16"/>
                <w:szCs w:val="24"/>
              </w:rPr>
              <w:t>2287</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b/>
                <w:sz w:val="16"/>
                <w:szCs w:val="24"/>
                <w:lang w:val="it-IT"/>
              </w:rPr>
            </w:pPr>
            <w:r>
              <w:rPr>
                <w:rFonts w:eastAsia="Times New Roman"/>
                <w:noProof/>
                <w:sz w:val="16"/>
                <w:szCs w:val="24"/>
              </w:rPr>
              <w:t>2287</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5.1 Organizare de şantier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sz w:val="16"/>
                <w:szCs w:val="24"/>
              </w:rPr>
            </w:pPr>
            <w:r>
              <w:rPr>
                <w:rFonts w:eastAsia="Times New Roman"/>
                <w:noProof/>
                <w:sz w:val="16"/>
                <w:szCs w:val="24"/>
              </w:rPr>
              <w:t>173</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sz w:val="16"/>
                <w:szCs w:val="24"/>
              </w:rPr>
            </w:pPr>
            <w:r>
              <w:rPr>
                <w:rFonts w:eastAsia="Times New Roman"/>
                <w:noProof/>
                <w:sz w:val="16"/>
                <w:szCs w:val="24"/>
              </w:rPr>
              <w:t>173</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5.1.1 lucrări de </w:t>
            </w:r>
            <w:proofErr w:type="gramStart"/>
            <w:r w:rsidRPr="003456F3">
              <w:rPr>
                <w:rFonts w:eastAsia="Times New Roman" w:cs="Arial"/>
                <w:sz w:val="24"/>
                <w:szCs w:val="24"/>
              </w:rPr>
              <w:t xml:space="preserve">construcţii </w:t>
            </w:r>
            <w:r w:rsidRPr="003456F3">
              <w:rPr>
                <w:rFonts w:eastAsia="Times New Roman" w:cs="Arial"/>
                <w:b/>
                <w:bCs/>
                <w:sz w:val="24"/>
                <w:szCs w:val="24"/>
              </w:rPr>
              <w:t xml:space="preserve"> </w:t>
            </w:r>
            <w:r w:rsidRPr="003456F3">
              <w:rPr>
                <w:rFonts w:eastAsia="Times New Roman" w:cs="Arial"/>
                <w:bCs/>
                <w:sz w:val="24"/>
                <w:szCs w:val="24"/>
                <w:lang w:val="ro-RO"/>
              </w:rPr>
              <w:t>ş</w:t>
            </w:r>
            <w:r w:rsidRPr="003456F3">
              <w:rPr>
                <w:rFonts w:eastAsia="Times New Roman" w:cs="Arial"/>
                <w:sz w:val="24"/>
                <w:szCs w:val="24"/>
              </w:rPr>
              <w:t>i</w:t>
            </w:r>
            <w:proofErr w:type="gramEnd"/>
            <w:r w:rsidRPr="003456F3">
              <w:rPr>
                <w:rFonts w:eastAsia="Times New Roman" w:cs="Arial"/>
                <w:sz w:val="24"/>
                <w:szCs w:val="24"/>
              </w:rPr>
              <w:t xml:space="preserve"> instalaţii aferente organizării de şantier</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sz w:val="16"/>
                <w:szCs w:val="24"/>
              </w:rPr>
            </w:pPr>
            <w:r>
              <w:rPr>
                <w:rFonts w:eastAsia="Times New Roman"/>
                <w:noProof/>
                <w:sz w:val="16"/>
                <w:szCs w:val="24"/>
              </w:rPr>
              <w:t>173</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sz w:val="16"/>
                <w:szCs w:val="24"/>
              </w:rPr>
            </w:pPr>
            <w:r>
              <w:rPr>
                <w:rFonts w:eastAsia="Times New Roman"/>
                <w:noProof/>
                <w:sz w:val="16"/>
                <w:szCs w:val="24"/>
              </w:rPr>
              <w:t>173</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5.1.2 cheltuieli conexe organizării şantierului</w:t>
            </w:r>
            <w:r w:rsidRPr="003456F3">
              <w:rPr>
                <w:rFonts w:eastAsia="Times New Roman"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sz w:val="16"/>
                <w:szCs w:val="24"/>
                <w:lang w:val="it-IT"/>
              </w:rPr>
            </w:pPr>
            <w:r>
              <w:rPr>
                <w:rFonts w:eastAsia="Times New Roman"/>
                <w:noProof/>
                <w:sz w:val="16"/>
                <w:szCs w:val="24"/>
              </w:rPr>
              <w:t>382</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sz w:val="16"/>
                <w:szCs w:val="24"/>
                <w:lang w:val="it-IT"/>
              </w:rPr>
            </w:pPr>
            <w:r>
              <w:rPr>
                <w:rFonts w:eastAsia="Times New Roman"/>
                <w:noProof/>
                <w:sz w:val="16"/>
                <w:szCs w:val="24"/>
              </w:rPr>
              <w:t>382</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5.2.1. Comisioanele şi dobânzile aferente creditului băncii finanţatoare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174</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174</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35</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35</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5.2.4. Cota aferentă Casei Sociale a Constructorilor  CSC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noProof/>
                <w:sz w:val="16"/>
                <w:szCs w:val="24"/>
              </w:rPr>
            </w:pPr>
            <w:r>
              <w:rPr>
                <w:rFonts w:eastAsia="Times New Roman"/>
                <w:noProof/>
                <w:sz w:val="16"/>
                <w:szCs w:val="24"/>
              </w:rPr>
              <w:t>173</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noProof/>
                <w:sz w:val="16"/>
                <w:szCs w:val="24"/>
              </w:rPr>
            </w:pPr>
            <w:r>
              <w:rPr>
                <w:rFonts w:eastAsia="Times New Roman"/>
                <w:noProof/>
                <w:sz w:val="16"/>
                <w:szCs w:val="24"/>
              </w:rPr>
              <w:t>173</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lang w:val="it-IT"/>
              </w:rPr>
              <w:t>5.3 Cheltuieli diverse şi neprevăzute</w:t>
            </w:r>
            <w:r w:rsidRPr="003456F3">
              <w:rPr>
                <w:rFonts w:eastAsia="Times New Roman" w:cs="Arial"/>
                <w:b/>
                <w:bCs/>
                <w:sz w:val="24"/>
                <w:szCs w:val="24"/>
                <w:lang w:val="it-IT"/>
              </w:rPr>
              <w:t xml:space="preserve"> </w:t>
            </w:r>
            <w:r w:rsidRPr="003456F3">
              <w:rPr>
                <w:rFonts w:eastAsia="Times New Roman"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it-IT"/>
              </w:rPr>
            </w:pP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0A5D88" w:rsidP="00813283">
            <w:pPr>
              <w:spacing w:after="0" w:line="240" w:lineRule="auto"/>
              <w:jc w:val="center"/>
              <w:rPr>
                <w:rFonts w:eastAsia="Times New Roman"/>
                <w:sz w:val="16"/>
                <w:szCs w:val="24"/>
                <w:lang w:val="it-IT"/>
              </w:rPr>
            </w:pPr>
            <w:r>
              <w:rPr>
                <w:rFonts w:eastAsia="Times New Roman"/>
                <w:noProof/>
                <w:sz w:val="16"/>
                <w:szCs w:val="24"/>
              </w:rPr>
              <w:t>1732</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it-IT"/>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sz w:val="16"/>
                <w:szCs w:val="24"/>
                <w:lang w:val="it-IT"/>
              </w:rPr>
            </w:pPr>
            <w:r>
              <w:rPr>
                <w:rFonts w:eastAsia="Times New Roman"/>
                <w:noProof/>
                <w:sz w:val="16"/>
                <w:szCs w:val="24"/>
              </w:rPr>
              <w:t>1732</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it-IT"/>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lastRenderedPageBreak/>
              <w:t xml:space="preserve">6.1 Pregătirea personalului de exploatare </w:t>
            </w:r>
            <w:r w:rsidRPr="003456F3">
              <w:rPr>
                <w:rFonts w:eastAsia="Times New Roman"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501" w:type="pct"/>
            <w:tcBorders>
              <w:top w:val="nil"/>
              <w:left w:val="nil"/>
              <w:bottom w:val="single" w:sz="4" w:space="0" w:color="008080"/>
              <w:right w:val="single" w:sz="8" w:space="0" w:color="008080"/>
            </w:tcBorders>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468" w:type="pct"/>
            <w:tcBorders>
              <w:top w:val="nil"/>
              <w:left w:val="nil"/>
              <w:bottom w:val="single" w:sz="4" w:space="0" w:color="008080"/>
              <w:right w:val="single" w:sz="8" w:space="0" w:color="008080"/>
            </w:tcBorders>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fr-FR"/>
              </w:rPr>
            </w:pPr>
            <w:r w:rsidRPr="003456F3">
              <w:rPr>
                <w:rFonts w:eastAsia="Times New Roman"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FE6AB7" w:rsidRPr="003456F3" w:rsidTr="00D976CF">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FE6AB7" w:rsidRPr="003456F3" w:rsidRDefault="00FE6AB7" w:rsidP="00FE6AB7">
            <w:pPr>
              <w:spacing w:after="0" w:line="240" w:lineRule="auto"/>
              <w:jc w:val="both"/>
              <w:rPr>
                <w:rFonts w:eastAsia="Times New Roman" w:cs="Arial"/>
                <w:b/>
                <w:bCs/>
                <w:sz w:val="24"/>
                <w:szCs w:val="24"/>
              </w:rPr>
            </w:pPr>
            <w:r w:rsidRPr="003456F3">
              <w:rPr>
                <w:rFonts w:eastAsia="Times New Roman" w:cs="Arial"/>
                <w:b/>
                <w:bCs/>
                <w:sz w:val="24"/>
                <w:szCs w:val="24"/>
                <w:lang w:val="fr-FR"/>
              </w:rPr>
              <w:t xml:space="preserve"> </w:t>
            </w:r>
            <w:r w:rsidRPr="003456F3">
              <w:rPr>
                <w:rFonts w:eastAsia="Times New Roman"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Pr>
                <w:rFonts w:eastAsia="Times New Roman"/>
                <w:noProof/>
                <w:sz w:val="16"/>
                <w:szCs w:val="24"/>
              </w:rPr>
              <w:t>34646</w:t>
            </w:r>
          </w:p>
        </w:tc>
        <w:tc>
          <w:tcPr>
            <w:tcW w:w="501" w:type="pct"/>
            <w:tcBorders>
              <w:top w:val="nil"/>
              <w:left w:val="nil"/>
              <w:bottom w:val="single" w:sz="4" w:space="0" w:color="008080"/>
              <w:right w:val="single" w:sz="8"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Pr>
                <w:rFonts w:eastAsia="Times New Roman"/>
                <w:noProof/>
                <w:sz w:val="16"/>
                <w:szCs w:val="24"/>
              </w:rPr>
              <w:t>8648</w:t>
            </w:r>
          </w:p>
        </w:tc>
        <w:tc>
          <w:tcPr>
            <w:tcW w:w="500" w:type="pct"/>
            <w:tcBorders>
              <w:top w:val="nil"/>
              <w:left w:val="single" w:sz="8" w:space="0" w:color="008080"/>
              <w:bottom w:val="single" w:sz="4" w:space="0" w:color="008080"/>
              <w:right w:val="single" w:sz="4"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Pr>
                <w:rFonts w:eastAsia="Times New Roman"/>
                <w:noProof/>
                <w:sz w:val="16"/>
                <w:szCs w:val="24"/>
              </w:rPr>
              <w:t>34646</w:t>
            </w:r>
          </w:p>
        </w:tc>
        <w:tc>
          <w:tcPr>
            <w:tcW w:w="468" w:type="pct"/>
            <w:tcBorders>
              <w:top w:val="nil"/>
              <w:left w:val="nil"/>
              <w:bottom w:val="single" w:sz="4" w:space="0" w:color="008080"/>
              <w:right w:val="single" w:sz="8"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Pr>
                <w:rFonts w:eastAsia="Times New Roman"/>
                <w:noProof/>
                <w:sz w:val="16"/>
                <w:szCs w:val="24"/>
              </w:rPr>
              <w:t>8648</w:t>
            </w:r>
          </w:p>
        </w:tc>
        <w:tc>
          <w:tcPr>
            <w:tcW w:w="500" w:type="pct"/>
            <w:tcBorders>
              <w:top w:val="nil"/>
              <w:left w:val="nil"/>
              <w:bottom w:val="single" w:sz="4" w:space="0" w:color="008080"/>
              <w:right w:val="single" w:sz="4" w:space="0" w:color="008080"/>
            </w:tcBorders>
            <w:shd w:val="clear" w:color="auto" w:fill="auto"/>
            <w:noWrap/>
            <w:vAlign w:val="bottom"/>
          </w:tcPr>
          <w:p w:rsidR="00FE6AB7" w:rsidRPr="003456F3" w:rsidRDefault="00FE6AB7" w:rsidP="00FE6AB7">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bottom"/>
          </w:tcPr>
          <w:p w:rsidR="00FE6AB7" w:rsidRPr="003456F3" w:rsidRDefault="00FE6AB7" w:rsidP="00FE6AB7">
            <w:pPr>
              <w:spacing w:after="0" w:line="240" w:lineRule="auto"/>
              <w:jc w:val="center"/>
              <w:rPr>
                <w:rFonts w:eastAsia="Times New Roman"/>
                <w:b/>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r>
      <w:tr w:rsidR="00FE6AB7"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FE6AB7" w:rsidRPr="003456F3" w:rsidRDefault="00FE6AB7" w:rsidP="00FE6AB7">
            <w:pPr>
              <w:spacing w:after="0" w:line="240" w:lineRule="auto"/>
              <w:jc w:val="both"/>
              <w:rPr>
                <w:rFonts w:eastAsia="Times New Roman" w:cs="Arial"/>
                <w:b/>
                <w:bCs/>
                <w:sz w:val="24"/>
                <w:szCs w:val="24"/>
              </w:rPr>
            </w:pPr>
            <w:r w:rsidRPr="003456F3">
              <w:rPr>
                <w:rFonts w:eastAsia="Times New Roman" w:cs="Arial"/>
                <w:b/>
                <w:bCs/>
                <w:sz w:val="24"/>
                <w:szCs w:val="24"/>
              </w:rPr>
              <w:t>TOTAL GENERAL F</w:t>
            </w:r>
            <w:r w:rsidRPr="003456F3">
              <w:rPr>
                <w:rFonts w:eastAsia="Times New Roman" w:cs="Arial"/>
                <w:b/>
                <w:bCs/>
                <w:sz w:val="24"/>
                <w:szCs w:val="24"/>
                <w:lang w:val="ro-RO"/>
              </w:rPr>
              <w:t>Ă</w:t>
            </w:r>
            <w:r w:rsidRPr="003456F3">
              <w:rPr>
                <w:rFonts w:eastAsia="Times New Roman" w:cs="Arial"/>
                <w:b/>
                <w:bCs/>
                <w:sz w:val="24"/>
                <w:szCs w:val="24"/>
              </w:rPr>
              <w:t>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Pr>
                <w:rFonts w:eastAsia="Times New Roman"/>
                <w:noProof/>
                <w:sz w:val="16"/>
                <w:szCs w:val="24"/>
              </w:rPr>
              <w:t>34646</w:t>
            </w:r>
          </w:p>
        </w:tc>
        <w:tc>
          <w:tcPr>
            <w:tcW w:w="501" w:type="pct"/>
            <w:tcBorders>
              <w:top w:val="nil"/>
              <w:left w:val="nil"/>
              <w:bottom w:val="single" w:sz="4" w:space="0" w:color="008080"/>
              <w:right w:val="single" w:sz="8"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Pr>
                <w:rFonts w:eastAsia="Times New Roman"/>
                <w:noProof/>
                <w:sz w:val="16"/>
                <w:szCs w:val="24"/>
              </w:rPr>
              <w:t>8648</w:t>
            </w:r>
          </w:p>
        </w:tc>
        <w:tc>
          <w:tcPr>
            <w:tcW w:w="500" w:type="pct"/>
            <w:tcBorders>
              <w:top w:val="nil"/>
              <w:left w:val="single" w:sz="8" w:space="0" w:color="008080"/>
              <w:bottom w:val="single" w:sz="4" w:space="0" w:color="008080"/>
              <w:right w:val="single" w:sz="4"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Pr>
                <w:rFonts w:eastAsia="Times New Roman"/>
                <w:noProof/>
                <w:sz w:val="16"/>
                <w:szCs w:val="24"/>
              </w:rPr>
              <w:t>34646</w:t>
            </w:r>
          </w:p>
        </w:tc>
        <w:tc>
          <w:tcPr>
            <w:tcW w:w="468" w:type="pct"/>
            <w:tcBorders>
              <w:top w:val="nil"/>
              <w:left w:val="nil"/>
              <w:bottom w:val="single" w:sz="4" w:space="0" w:color="008080"/>
              <w:right w:val="single" w:sz="8"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Pr>
                <w:rFonts w:eastAsia="Times New Roman"/>
                <w:noProof/>
                <w:sz w:val="16"/>
                <w:szCs w:val="24"/>
              </w:rPr>
              <w:t>8648</w:t>
            </w:r>
          </w:p>
        </w:tc>
        <w:tc>
          <w:tcPr>
            <w:tcW w:w="500" w:type="pct"/>
            <w:tcBorders>
              <w:top w:val="nil"/>
              <w:left w:val="nil"/>
              <w:bottom w:val="single" w:sz="4" w:space="0" w:color="008080"/>
              <w:right w:val="single" w:sz="4"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sidRPr="003456F3">
              <w:rPr>
                <w:rFonts w:eastAsia="Times New Roman"/>
                <w:noProof/>
                <w:sz w:val="16"/>
                <w:szCs w:val="24"/>
              </w:rPr>
              <w:t>0</w:t>
            </w:r>
          </w:p>
        </w:tc>
      </w:tr>
      <w:tr w:rsidR="00FE6AB7"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FE6AB7" w:rsidRPr="003456F3" w:rsidRDefault="00FE6AB7" w:rsidP="00FE6AB7">
            <w:pPr>
              <w:spacing w:after="0" w:line="240" w:lineRule="auto"/>
              <w:jc w:val="both"/>
              <w:rPr>
                <w:rFonts w:eastAsia="Times New Roman" w:cs="Arial"/>
                <w:b/>
                <w:bCs/>
                <w:sz w:val="24"/>
                <w:szCs w:val="24"/>
              </w:rPr>
            </w:pPr>
            <w:r w:rsidRPr="003456F3">
              <w:rPr>
                <w:rFonts w:eastAsia="Times New Roman" w:cs="Arial"/>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sidRPr="003456F3">
              <w:rPr>
                <w:rFonts w:eastAsia="Times New Roman"/>
                <w:b/>
                <w:noProof/>
                <w:sz w:val="16"/>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Pr>
                <w:rFonts w:eastAsia="Times New Roman"/>
                <w:b/>
                <w:noProof/>
                <w:sz w:val="16"/>
                <w:szCs w:val="24"/>
              </w:rPr>
              <w:t>8155</w:t>
            </w:r>
          </w:p>
        </w:tc>
        <w:tc>
          <w:tcPr>
            <w:tcW w:w="500" w:type="pct"/>
            <w:tcBorders>
              <w:top w:val="nil"/>
              <w:left w:val="single" w:sz="8" w:space="0" w:color="008080"/>
              <w:bottom w:val="single" w:sz="4" w:space="0" w:color="008080"/>
              <w:right w:val="single" w:sz="4"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sidRPr="003456F3">
              <w:rPr>
                <w:rFonts w:eastAsia="Times New Roman"/>
                <w:b/>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Pr>
                <w:rFonts w:eastAsia="Times New Roman"/>
                <w:b/>
                <w:noProof/>
                <w:sz w:val="16"/>
                <w:szCs w:val="24"/>
              </w:rPr>
              <w:t>8155</w:t>
            </w:r>
          </w:p>
        </w:tc>
        <w:tc>
          <w:tcPr>
            <w:tcW w:w="500" w:type="pct"/>
            <w:tcBorders>
              <w:top w:val="nil"/>
              <w:left w:val="nil"/>
              <w:bottom w:val="single" w:sz="4" w:space="0" w:color="008080"/>
              <w:right w:val="single" w:sz="4"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FE6AB7" w:rsidRPr="003456F3" w:rsidRDefault="00FE6AB7" w:rsidP="00FE6AB7">
            <w:pPr>
              <w:spacing w:after="0" w:line="240" w:lineRule="auto"/>
              <w:jc w:val="center"/>
              <w:rPr>
                <w:rFonts w:eastAsia="Times New Roman"/>
                <w:b/>
                <w:sz w:val="16"/>
                <w:szCs w:val="24"/>
              </w:rPr>
            </w:pPr>
            <w:r w:rsidRPr="003456F3">
              <w:rPr>
                <w:rFonts w:eastAsia="Times New Roman"/>
                <w:noProof/>
                <w:sz w:val="16"/>
                <w:szCs w:val="24"/>
              </w:rPr>
              <w:t>0</w:t>
            </w:r>
          </w:p>
        </w:tc>
      </w:tr>
      <w:tr w:rsidR="00997841" w:rsidRPr="003456F3" w:rsidTr="00FE6AB7">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r>
      <w:tr w:rsidR="00997841" w:rsidRPr="003456F3" w:rsidTr="000A5D88">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 xml:space="preserve"> TOTAL GENERAL inclusiv TVA </w:t>
            </w:r>
          </w:p>
        </w:tc>
        <w:tc>
          <w:tcPr>
            <w:tcW w:w="1000"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997841" w:rsidRPr="003456F3" w:rsidRDefault="00FE6AB7" w:rsidP="00813283">
            <w:pPr>
              <w:spacing w:after="0" w:line="240" w:lineRule="auto"/>
              <w:jc w:val="center"/>
              <w:rPr>
                <w:rFonts w:eastAsia="Times New Roman"/>
                <w:b/>
                <w:sz w:val="16"/>
                <w:szCs w:val="24"/>
              </w:rPr>
            </w:pPr>
            <w:r>
              <w:rPr>
                <w:rFonts w:eastAsia="Times New Roman"/>
                <w:b/>
                <w:noProof/>
                <w:sz w:val="16"/>
                <w:szCs w:val="24"/>
              </w:rPr>
              <w:t>51449</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997841" w:rsidRPr="003456F3" w:rsidRDefault="00FE6AB7" w:rsidP="00813283">
            <w:pPr>
              <w:spacing w:after="0" w:line="240" w:lineRule="auto"/>
              <w:jc w:val="center"/>
              <w:rPr>
                <w:rFonts w:eastAsia="Times New Roman"/>
                <w:b/>
                <w:sz w:val="16"/>
                <w:szCs w:val="24"/>
              </w:rPr>
            </w:pPr>
            <w:r>
              <w:rPr>
                <w:rFonts w:eastAsia="Times New Roman"/>
                <w:b/>
                <w:noProof/>
                <w:sz w:val="16"/>
                <w:szCs w:val="24"/>
              </w:rPr>
              <w:t>51449</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b/>
                <w:sz w:val="16"/>
                <w:szCs w:val="24"/>
              </w:rPr>
              <w:t>0</w:t>
            </w:r>
          </w:p>
        </w:tc>
      </w:tr>
    </w:tbl>
    <w:p w:rsidR="00A64D1D" w:rsidRPr="00612292" w:rsidRDefault="00A64D1D" w:rsidP="00A64D1D">
      <w:pPr>
        <w:spacing w:after="0" w:line="240" w:lineRule="auto"/>
        <w:outlineLvl w:val="0"/>
        <w:rPr>
          <w:rFonts w:eastAsia="Times New Roman" w:cs="Arial"/>
          <w:i/>
          <w:iCs/>
          <w:caps/>
          <w:sz w:val="24"/>
          <w:szCs w:val="24"/>
          <w:u w:val="single"/>
          <w:lang w:val="ro-RO"/>
        </w:rPr>
      </w:pPr>
      <w:r w:rsidRPr="00612292">
        <w:rPr>
          <w:rFonts w:eastAsia="Times New Roman" w:cs="Arial"/>
          <w:i/>
          <w:iCs/>
          <w:sz w:val="24"/>
          <w:szCs w:val="24"/>
          <w:lang w:val="ro-RO"/>
        </w:rPr>
        <w:t>Toate costurile vor fi exprimate în EURO, şi se vor baza pe Studiul de fezabilitate (întocmit în conformitate cu prevederile HG 907/2016)</w:t>
      </w:r>
    </w:p>
    <w:p w:rsidR="00A64D1D" w:rsidRDefault="00A64D1D" w:rsidP="00612292">
      <w:pPr>
        <w:pStyle w:val="NoSpacing"/>
        <w:rPr>
          <w:rFonts w:eastAsia="Arial Unicode MS"/>
          <w:lang w:val="ro-RO"/>
        </w:rPr>
      </w:pPr>
      <w:r w:rsidRPr="003456F3">
        <w:rPr>
          <w:lang w:val="ro-RO"/>
        </w:rPr>
        <w:t xml:space="preserve">1 Euro = </w:t>
      </w:r>
      <w:r w:rsidR="00FE6AB7">
        <w:rPr>
          <w:noProof/>
          <w:lang w:val="ro-RO"/>
        </w:rPr>
        <w:t>4,5983</w:t>
      </w:r>
      <w:r w:rsidR="00FE6AB7">
        <w:rPr>
          <w:lang w:val="ro-RO"/>
        </w:rPr>
        <w:t xml:space="preserve"> </w:t>
      </w:r>
      <w:r w:rsidRPr="003456F3">
        <w:rPr>
          <w:lang w:val="ro-RO"/>
        </w:rPr>
        <w:t xml:space="preserve">LEI </w:t>
      </w:r>
      <w:r w:rsidRPr="003456F3">
        <w:rPr>
          <w:rFonts w:eastAsia="Arial Unicode MS"/>
          <w:lang w:val="ro-RO"/>
        </w:rPr>
        <w:t>(</w:t>
      </w:r>
      <w:r w:rsidRPr="003456F3">
        <w:rPr>
          <w:lang w:val="ro-RO"/>
        </w:rPr>
        <w:t>Rata de conversie între Euro şi moneda naţională pentru Romania este cea publicată de Banca Central Europeană pe Internet la adresa : &lt;http://www.ecb.int/index.html&gt;</w:t>
      </w:r>
      <w:r w:rsidRPr="003456F3">
        <w:rPr>
          <w:b/>
          <w:lang w:val="ro-RO"/>
        </w:rPr>
        <w:t xml:space="preserve"> </w:t>
      </w:r>
      <w:r w:rsidRPr="003456F3">
        <w:rPr>
          <w:rFonts w:eastAsia="Arial Unicode MS"/>
          <w:lang w:val="ro-RO"/>
        </w:rPr>
        <w:t>la data întocmirii Studiului de fezabilitate)</w:t>
      </w:r>
    </w:p>
    <w:p w:rsidR="00FE6AB7" w:rsidRPr="003456F3" w:rsidRDefault="00FE6AB7" w:rsidP="00612292">
      <w:pPr>
        <w:pStyle w:val="NoSpacing"/>
        <w:rPr>
          <w:rFonts w:eastAsia="Arial Unicode MS"/>
          <w:lang w:val="ro-RO"/>
        </w:rPr>
      </w:pPr>
    </w:p>
    <w:tbl>
      <w:tblPr>
        <w:tblW w:w="10340" w:type="dxa"/>
        <w:tblLayout w:type="fixed"/>
        <w:tblLook w:val="04A0" w:firstRow="1" w:lastRow="0" w:firstColumn="1" w:lastColumn="0" w:noHBand="0" w:noVBand="1"/>
      </w:tblPr>
      <w:tblGrid>
        <w:gridCol w:w="3410"/>
        <w:gridCol w:w="2160"/>
        <w:gridCol w:w="1980"/>
        <w:gridCol w:w="2790"/>
      </w:tblGrid>
      <w:tr w:rsidR="00A64D1D" w:rsidRPr="003456F3" w:rsidTr="00FE6AB7">
        <w:trPr>
          <w:trHeight w:val="473"/>
        </w:trPr>
        <w:tc>
          <w:tcPr>
            <w:tcW w:w="10340" w:type="dxa"/>
            <w:gridSpan w:val="4"/>
            <w:tcBorders>
              <w:top w:val="single" w:sz="8" w:space="0" w:color="auto"/>
              <w:left w:val="single" w:sz="8" w:space="0" w:color="auto"/>
              <w:bottom w:val="single" w:sz="4" w:space="0" w:color="auto"/>
              <w:right w:val="single" w:sz="8" w:space="0" w:color="000000"/>
            </w:tcBorders>
            <w:shd w:val="clear" w:color="000000" w:fill="339966"/>
            <w:noWrap/>
            <w:vAlign w:val="center"/>
            <w:hideMark/>
          </w:tcPr>
          <w:p w:rsidR="00A64D1D" w:rsidRPr="003456F3" w:rsidRDefault="00665743" w:rsidP="00612292">
            <w:pPr>
              <w:pStyle w:val="NoSpacing"/>
              <w:rPr>
                <w:bCs/>
                <w:color w:val="000000"/>
                <w:lang w:val="ro-RO"/>
              </w:rPr>
            </w:pPr>
            <w:r>
              <w:rPr>
                <w:bCs/>
                <w:color w:val="000000"/>
                <w:lang w:val="ro-RO"/>
              </w:rPr>
              <w:t xml:space="preserve">Plan Financiar-Măsura </w:t>
            </w:r>
            <w:r w:rsidR="00A64D1D" w:rsidRPr="003456F3">
              <w:rPr>
                <w:lang w:val="ro-RO"/>
              </w:rPr>
              <w:t xml:space="preserve">                                                                                         </w:t>
            </w:r>
            <w:r w:rsidR="00A64D1D" w:rsidRPr="003456F3">
              <w:rPr>
                <w:i/>
                <w:lang w:val="ro-RO"/>
              </w:rPr>
              <w:t xml:space="preserve">             Euro</w:t>
            </w:r>
          </w:p>
        </w:tc>
      </w:tr>
      <w:tr w:rsidR="00A64D1D" w:rsidRPr="003456F3" w:rsidTr="00FE6AB7">
        <w:trPr>
          <w:trHeight w:val="360"/>
        </w:trPr>
        <w:tc>
          <w:tcPr>
            <w:tcW w:w="3410" w:type="dxa"/>
            <w:tcBorders>
              <w:top w:val="nil"/>
              <w:left w:val="single" w:sz="8" w:space="0" w:color="auto"/>
              <w:bottom w:val="single" w:sz="4" w:space="0" w:color="auto"/>
              <w:right w:val="single" w:sz="4" w:space="0" w:color="auto"/>
            </w:tcBorders>
            <w:shd w:val="clear" w:color="000000" w:fill="339966"/>
            <w:noWrap/>
            <w:vAlign w:val="bottom"/>
            <w:hideMark/>
          </w:tcPr>
          <w:p w:rsidR="00A64D1D" w:rsidRPr="003456F3" w:rsidRDefault="00A64D1D" w:rsidP="00612292">
            <w:pPr>
              <w:pStyle w:val="NoSpacing"/>
              <w:rPr>
                <w:color w:val="000000"/>
                <w:lang w:val="ro-RO"/>
              </w:rPr>
            </w:pPr>
            <w:r w:rsidRPr="003456F3">
              <w:rPr>
                <w:color w:val="000000"/>
                <w:lang w:val="ro-RO"/>
              </w:rPr>
              <w:t> </w:t>
            </w:r>
          </w:p>
        </w:tc>
        <w:tc>
          <w:tcPr>
            <w:tcW w:w="2160" w:type="dxa"/>
            <w:tcBorders>
              <w:top w:val="single" w:sz="4" w:space="0" w:color="auto"/>
              <w:left w:val="nil"/>
              <w:bottom w:val="single" w:sz="4" w:space="0" w:color="auto"/>
              <w:right w:val="single" w:sz="4" w:space="0" w:color="auto"/>
            </w:tcBorders>
            <w:shd w:val="clear" w:color="000000" w:fill="339966"/>
            <w:vAlign w:val="bottom"/>
          </w:tcPr>
          <w:p w:rsidR="00A64D1D" w:rsidRPr="003456F3" w:rsidRDefault="00A64D1D" w:rsidP="00612292">
            <w:pPr>
              <w:pStyle w:val="NoSpacing"/>
              <w:rPr>
                <w:bCs/>
                <w:color w:val="000000"/>
                <w:lang w:val="ro-RO"/>
              </w:rPr>
            </w:pPr>
            <w:r w:rsidRPr="003456F3">
              <w:rPr>
                <w:bCs/>
                <w:color w:val="000000"/>
                <w:lang w:val="ro-RO"/>
              </w:rPr>
              <w:t>Cheltuieli eligibile</w:t>
            </w:r>
          </w:p>
        </w:tc>
        <w:tc>
          <w:tcPr>
            <w:tcW w:w="1980" w:type="dxa"/>
            <w:tcBorders>
              <w:top w:val="single" w:sz="4" w:space="0" w:color="auto"/>
              <w:left w:val="nil"/>
              <w:bottom w:val="single" w:sz="4" w:space="0" w:color="auto"/>
              <w:right w:val="single" w:sz="4" w:space="0" w:color="auto"/>
            </w:tcBorders>
            <w:shd w:val="clear" w:color="000000" w:fill="339966"/>
            <w:vAlign w:val="bottom"/>
          </w:tcPr>
          <w:p w:rsidR="00A64D1D" w:rsidRPr="003456F3" w:rsidRDefault="00A64D1D" w:rsidP="00612292">
            <w:pPr>
              <w:pStyle w:val="NoSpacing"/>
              <w:rPr>
                <w:bCs/>
                <w:color w:val="000000"/>
                <w:spacing w:val="-8"/>
                <w:lang w:val="ro-RO"/>
              </w:rPr>
            </w:pPr>
            <w:r w:rsidRPr="003456F3">
              <w:rPr>
                <w:bCs/>
                <w:color w:val="000000"/>
                <w:spacing w:val="-8"/>
                <w:lang w:val="ro-RO"/>
              </w:rPr>
              <w:t>Cheltuieli neeligibile</w:t>
            </w:r>
          </w:p>
        </w:tc>
        <w:tc>
          <w:tcPr>
            <w:tcW w:w="2790" w:type="dxa"/>
            <w:tcBorders>
              <w:top w:val="single" w:sz="4" w:space="0" w:color="auto"/>
              <w:left w:val="nil"/>
              <w:bottom w:val="single" w:sz="4" w:space="0" w:color="auto"/>
              <w:right w:val="single" w:sz="8" w:space="0" w:color="000000"/>
            </w:tcBorders>
            <w:shd w:val="clear" w:color="000000" w:fill="339966"/>
            <w:vAlign w:val="bottom"/>
          </w:tcPr>
          <w:p w:rsidR="00A64D1D" w:rsidRPr="003456F3" w:rsidRDefault="00A64D1D" w:rsidP="00612292">
            <w:pPr>
              <w:pStyle w:val="NoSpacing"/>
              <w:rPr>
                <w:bCs/>
                <w:color w:val="000000"/>
                <w:lang w:val="ro-RO"/>
              </w:rPr>
            </w:pPr>
            <w:r w:rsidRPr="003456F3">
              <w:rPr>
                <w:bCs/>
                <w:color w:val="000000"/>
                <w:lang w:val="ro-RO"/>
              </w:rPr>
              <w:t>Total proiect</w:t>
            </w:r>
          </w:p>
        </w:tc>
      </w:tr>
      <w:tr w:rsidR="00A64D1D" w:rsidRPr="003456F3" w:rsidTr="00FE6AB7">
        <w:trPr>
          <w:trHeight w:val="410"/>
        </w:trPr>
        <w:tc>
          <w:tcPr>
            <w:tcW w:w="3410" w:type="dxa"/>
            <w:tcBorders>
              <w:top w:val="nil"/>
              <w:left w:val="single" w:sz="8" w:space="0" w:color="auto"/>
              <w:bottom w:val="single" w:sz="4" w:space="0" w:color="auto"/>
              <w:right w:val="single" w:sz="4" w:space="0" w:color="auto"/>
            </w:tcBorders>
            <w:shd w:val="clear" w:color="000000" w:fill="339966"/>
            <w:noWrap/>
            <w:vAlign w:val="bottom"/>
            <w:hideMark/>
          </w:tcPr>
          <w:p w:rsidR="00A64D1D" w:rsidRPr="003456F3" w:rsidRDefault="00A64D1D" w:rsidP="00612292">
            <w:pPr>
              <w:pStyle w:val="NoSpacing"/>
              <w:rPr>
                <w:color w:val="000000"/>
                <w:lang w:val="ro-RO"/>
              </w:rPr>
            </w:pPr>
            <w:r w:rsidRPr="003456F3">
              <w:rPr>
                <w:color w:val="000000"/>
                <w:lang w:val="ro-RO"/>
              </w:rPr>
              <w:t>0</w:t>
            </w:r>
          </w:p>
        </w:tc>
        <w:tc>
          <w:tcPr>
            <w:tcW w:w="2160" w:type="dxa"/>
            <w:tcBorders>
              <w:top w:val="single" w:sz="4" w:space="0" w:color="auto"/>
              <w:left w:val="nil"/>
              <w:bottom w:val="single" w:sz="4" w:space="0" w:color="auto"/>
              <w:right w:val="single" w:sz="4" w:space="0" w:color="auto"/>
            </w:tcBorders>
            <w:shd w:val="clear" w:color="000000" w:fill="339966"/>
            <w:vAlign w:val="bottom"/>
          </w:tcPr>
          <w:p w:rsidR="00A64D1D" w:rsidRPr="003456F3" w:rsidRDefault="00A64D1D" w:rsidP="00612292">
            <w:pPr>
              <w:pStyle w:val="NoSpacing"/>
              <w:rPr>
                <w:color w:val="000000"/>
                <w:lang w:val="ro-RO"/>
              </w:rPr>
            </w:pPr>
            <w:r w:rsidRPr="003456F3">
              <w:rPr>
                <w:color w:val="000000"/>
                <w:lang w:val="ro-RO"/>
              </w:rPr>
              <w:t>1</w:t>
            </w:r>
          </w:p>
        </w:tc>
        <w:tc>
          <w:tcPr>
            <w:tcW w:w="1980" w:type="dxa"/>
            <w:tcBorders>
              <w:top w:val="single" w:sz="4" w:space="0" w:color="auto"/>
              <w:left w:val="nil"/>
              <w:bottom w:val="single" w:sz="4" w:space="0" w:color="auto"/>
              <w:right w:val="single" w:sz="4" w:space="0" w:color="auto"/>
            </w:tcBorders>
            <w:shd w:val="clear" w:color="000000" w:fill="339966"/>
            <w:vAlign w:val="bottom"/>
          </w:tcPr>
          <w:p w:rsidR="00A64D1D" w:rsidRPr="003456F3" w:rsidRDefault="00A64D1D" w:rsidP="00612292">
            <w:pPr>
              <w:pStyle w:val="NoSpacing"/>
              <w:rPr>
                <w:color w:val="000000"/>
                <w:lang w:val="ro-RO"/>
              </w:rPr>
            </w:pPr>
            <w:r w:rsidRPr="003456F3">
              <w:rPr>
                <w:color w:val="000000"/>
                <w:lang w:val="ro-RO"/>
              </w:rPr>
              <w:t>2</w:t>
            </w:r>
          </w:p>
        </w:tc>
        <w:tc>
          <w:tcPr>
            <w:tcW w:w="2790" w:type="dxa"/>
            <w:tcBorders>
              <w:top w:val="single" w:sz="4" w:space="0" w:color="auto"/>
              <w:left w:val="nil"/>
              <w:bottom w:val="single" w:sz="4" w:space="0" w:color="auto"/>
              <w:right w:val="single" w:sz="8" w:space="0" w:color="000000"/>
            </w:tcBorders>
            <w:shd w:val="clear" w:color="000000" w:fill="339966"/>
            <w:vAlign w:val="bottom"/>
          </w:tcPr>
          <w:p w:rsidR="00A64D1D" w:rsidRPr="003456F3" w:rsidRDefault="00A64D1D" w:rsidP="00612292">
            <w:pPr>
              <w:pStyle w:val="NoSpacing"/>
              <w:rPr>
                <w:color w:val="000000"/>
                <w:lang w:val="ro-RO"/>
              </w:rPr>
            </w:pPr>
            <w:r w:rsidRPr="003456F3">
              <w:rPr>
                <w:color w:val="000000"/>
                <w:lang w:val="ro-RO"/>
              </w:rPr>
              <w:t>3</w:t>
            </w:r>
          </w:p>
        </w:tc>
      </w:tr>
      <w:tr w:rsidR="00A64D1D" w:rsidRPr="003456F3" w:rsidTr="00FE6AB7">
        <w:trPr>
          <w:trHeight w:val="338"/>
        </w:trPr>
        <w:tc>
          <w:tcPr>
            <w:tcW w:w="3410" w:type="dxa"/>
            <w:tcBorders>
              <w:top w:val="nil"/>
              <w:left w:val="single" w:sz="8" w:space="0" w:color="auto"/>
              <w:bottom w:val="single" w:sz="4" w:space="0" w:color="auto"/>
              <w:right w:val="single" w:sz="4" w:space="0" w:color="auto"/>
            </w:tcBorders>
            <w:shd w:val="clear" w:color="000000" w:fill="339966"/>
            <w:noWrap/>
            <w:vAlign w:val="bottom"/>
            <w:hideMark/>
          </w:tcPr>
          <w:p w:rsidR="00A64D1D" w:rsidRPr="003456F3" w:rsidRDefault="00A64D1D" w:rsidP="00612292">
            <w:pPr>
              <w:pStyle w:val="NoSpacing"/>
              <w:rPr>
                <w:color w:val="000000"/>
                <w:lang w:val="ro-RO"/>
              </w:rPr>
            </w:pPr>
            <w:r w:rsidRPr="003456F3">
              <w:rPr>
                <w:color w:val="000000"/>
                <w:lang w:val="ro-RO"/>
              </w:rPr>
              <w:t> </w:t>
            </w:r>
          </w:p>
        </w:tc>
        <w:tc>
          <w:tcPr>
            <w:tcW w:w="2160" w:type="dxa"/>
            <w:tcBorders>
              <w:top w:val="nil"/>
              <w:left w:val="nil"/>
              <w:bottom w:val="single" w:sz="4" w:space="0" w:color="auto"/>
              <w:right w:val="single" w:sz="4" w:space="0" w:color="auto"/>
            </w:tcBorders>
            <w:shd w:val="clear" w:color="000000" w:fill="339966"/>
            <w:noWrap/>
            <w:vAlign w:val="bottom"/>
            <w:hideMark/>
          </w:tcPr>
          <w:p w:rsidR="00A64D1D" w:rsidRPr="003456F3" w:rsidRDefault="00A64D1D" w:rsidP="00612292">
            <w:pPr>
              <w:pStyle w:val="NoSpacing"/>
              <w:rPr>
                <w:bCs/>
                <w:i/>
                <w:color w:val="000000"/>
                <w:lang w:val="ro-RO"/>
              </w:rPr>
            </w:pPr>
            <w:r w:rsidRPr="003456F3">
              <w:rPr>
                <w:bCs/>
                <w:i/>
                <w:color w:val="000000"/>
                <w:lang w:val="ro-RO"/>
              </w:rPr>
              <w:t>euro</w:t>
            </w:r>
          </w:p>
        </w:tc>
        <w:tc>
          <w:tcPr>
            <w:tcW w:w="1980" w:type="dxa"/>
            <w:tcBorders>
              <w:top w:val="nil"/>
              <w:left w:val="nil"/>
              <w:bottom w:val="single" w:sz="4" w:space="0" w:color="auto"/>
              <w:right w:val="single" w:sz="4" w:space="0" w:color="auto"/>
            </w:tcBorders>
            <w:shd w:val="clear" w:color="000000" w:fill="339966"/>
            <w:noWrap/>
            <w:vAlign w:val="bottom"/>
            <w:hideMark/>
          </w:tcPr>
          <w:p w:rsidR="00A64D1D" w:rsidRPr="003456F3" w:rsidRDefault="00A64D1D" w:rsidP="00612292">
            <w:pPr>
              <w:pStyle w:val="NoSpacing"/>
              <w:rPr>
                <w:bCs/>
                <w:i/>
                <w:color w:val="000000"/>
                <w:lang w:val="ro-RO"/>
              </w:rPr>
            </w:pPr>
            <w:r w:rsidRPr="003456F3">
              <w:rPr>
                <w:bCs/>
                <w:i/>
                <w:color w:val="000000"/>
                <w:lang w:val="ro-RO"/>
              </w:rPr>
              <w:t>euro</w:t>
            </w:r>
          </w:p>
        </w:tc>
        <w:tc>
          <w:tcPr>
            <w:tcW w:w="2790" w:type="dxa"/>
            <w:tcBorders>
              <w:top w:val="nil"/>
              <w:left w:val="nil"/>
              <w:bottom w:val="single" w:sz="4" w:space="0" w:color="auto"/>
              <w:right w:val="single" w:sz="8" w:space="0" w:color="auto"/>
            </w:tcBorders>
            <w:shd w:val="clear" w:color="000000" w:fill="339966"/>
            <w:noWrap/>
            <w:vAlign w:val="bottom"/>
            <w:hideMark/>
          </w:tcPr>
          <w:p w:rsidR="00A64D1D" w:rsidRPr="003456F3" w:rsidRDefault="00A64D1D" w:rsidP="00612292">
            <w:pPr>
              <w:pStyle w:val="NoSpacing"/>
              <w:rPr>
                <w:bCs/>
                <w:i/>
                <w:color w:val="000000"/>
                <w:lang w:val="ro-RO"/>
              </w:rPr>
            </w:pPr>
            <w:r w:rsidRPr="003456F3">
              <w:rPr>
                <w:bCs/>
                <w:i/>
                <w:color w:val="000000"/>
                <w:lang w:val="ro-RO"/>
              </w:rPr>
              <w:t>euro</w:t>
            </w:r>
          </w:p>
        </w:tc>
      </w:tr>
      <w:tr w:rsidR="00A64D1D" w:rsidRPr="003456F3" w:rsidTr="00FE6AB7">
        <w:trPr>
          <w:trHeight w:val="548"/>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spacing w:val="-14"/>
                <w:lang w:val="ro-RO"/>
              </w:rPr>
            </w:pPr>
            <w:r w:rsidRPr="003456F3">
              <w:rPr>
                <w:bCs/>
                <w:color w:val="000000"/>
                <w:spacing w:val="-14"/>
                <w:lang w:val="ro-RO"/>
              </w:rPr>
              <w:t>1. Ajutor public nerambursabil</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1A4863" w:rsidP="00612292">
            <w:pPr>
              <w:pStyle w:val="NoSpacing"/>
              <w:rPr>
                <w:bCs/>
                <w:color w:val="000000"/>
                <w:spacing w:val="-10"/>
                <w:lang w:val="ro-RO"/>
              </w:rPr>
            </w:pPr>
            <w:r>
              <w:rPr>
                <w:bCs/>
                <w:color w:val="000000"/>
                <w:spacing w:val="-10"/>
                <w:lang w:val="ro-RO"/>
              </w:rPr>
              <w:t>34646</w:t>
            </w:r>
          </w:p>
        </w:tc>
        <w:tc>
          <w:tcPr>
            <w:tcW w:w="1980" w:type="dxa"/>
            <w:tcBorders>
              <w:top w:val="nil"/>
              <w:left w:val="nil"/>
              <w:bottom w:val="single" w:sz="4" w:space="0" w:color="auto"/>
              <w:right w:val="single" w:sz="4" w:space="0" w:color="auto"/>
            </w:tcBorders>
            <w:shd w:val="clear" w:color="000000" w:fill="339966"/>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c>
          <w:tcPr>
            <w:tcW w:w="2790" w:type="dxa"/>
            <w:tcBorders>
              <w:top w:val="nil"/>
              <w:left w:val="nil"/>
              <w:bottom w:val="single" w:sz="4" w:space="0" w:color="auto"/>
              <w:right w:val="single" w:sz="8" w:space="0" w:color="auto"/>
            </w:tcBorders>
            <w:shd w:val="clear" w:color="000000" w:fill="C0C0C0"/>
            <w:noWrap/>
            <w:vAlign w:val="center"/>
            <w:hideMark/>
          </w:tcPr>
          <w:p w:rsidR="00A64D1D" w:rsidRPr="003456F3" w:rsidRDefault="00D44CC8" w:rsidP="00612292">
            <w:pPr>
              <w:pStyle w:val="NoSpacing"/>
              <w:rPr>
                <w:bCs/>
                <w:color w:val="000000"/>
                <w:spacing w:val="-10"/>
                <w:lang w:val="ro-RO"/>
              </w:rPr>
            </w:pPr>
            <w:r>
              <w:rPr>
                <w:bCs/>
                <w:color w:val="000000"/>
                <w:spacing w:val="-10"/>
                <w:lang w:val="ro-RO"/>
              </w:rPr>
              <w:t>34646</w:t>
            </w:r>
          </w:p>
        </w:tc>
      </w:tr>
      <w:tr w:rsidR="00A64D1D" w:rsidRPr="003456F3" w:rsidTr="00FE6AB7">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spacing w:val="-14"/>
                <w:lang w:val="ro-RO"/>
              </w:rPr>
            </w:pPr>
            <w:r w:rsidRPr="003456F3">
              <w:rPr>
                <w:bCs/>
                <w:color w:val="000000"/>
                <w:spacing w:val="-14"/>
                <w:lang w:val="ro-RO"/>
              </w:rPr>
              <w:t>2. Cofinanţare privată, din care:</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2790" w:type="dxa"/>
            <w:tcBorders>
              <w:top w:val="nil"/>
              <w:left w:val="nil"/>
              <w:bottom w:val="single" w:sz="4" w:space="0" w:color="auto"/>
              <w:right w:val="single" w:sz="8"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r>
      <w:tr w:rsidR="00A64D1D" w:rsidRPr="003456F3" w:rsidTr="00FE6AB7">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color w:val="000000"/>
                <w:lang w:val="ro-RO"/>
              </w:rPr>
            </w:pPr>
            <w:r w:rsidRPr="003456F3">
              <w:rPr>
                <w:color w:val="000000"/>
                <w:lang w:val="ro-RO"/>
              </w:rPr>
              <w:t>2.1  - autofinanţare</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2790" w:type="dxa"/>
            <w:tcBorders>
              <w:top w:val="nil"/>
              <w:left w:val="nil"/>
              <w:bottom w:val="single" w:sz="4" w:space="0" w:color="auto"/>
              <w:right w:val="single" w:sz="8"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r>
      <w:tr w:rsidR="00A64D1D" w:rsidRPr="003456F3" w:rsidTr="00FE6AB7">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color w:val="000000"/>
                <w:lang w:val="ro-RO"/>
              </w:rPr>
            </w:pPr>
            <w:r w:rsidRPr="003456F3">
              <w:rPr>
                <w:color w:val="000000"/>
                <w:lang w:val="ro-RO"/>
              </w:rPr>
              <w:t xml:space="preserve">    2.2  - împrumuturi</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2790" w:type="dxa"/>
            <w:tcBorders>
              <w:top w:val="nil"/>
              <w:left w:val="nil"/>
              <w:bottom w:val="single" w:sz="4" w:space="0" w:color="auto"/>
              <w:right w:val="single" w:sz="8"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r>
      <w:tr w:rsidR="00A64D1D" w:rsidRPr="003456F3" w:rsidTr="00FE6AB7">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lang w:val="ro-RO"/>
              </w:rPr>
            </w:pPr>
            <w:r w:rsidRPr="003456F3">
              <w:rPr>
                <w:bCs/>
                <w:color w:val="000000"/>
                <w:lang w:val="ro-RO"/>
              </w:rPr>
              <w:t>3. Buget Local</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000000" w:fill="C0C0C0"/>
            <w:noWrap/>
            <w:vAlign w:val="center"/>
            <w:hideMark/>
          </w:tcPr>
          <w:p w:rsidR="00A64D1D" w:rsidRPr="003456F3" w:rsidRDefault="00D44CC8" w:rsidP="00612292">
            <w:pPr>
              <w:pStyle w:val="NoSpacing"/>
              <w:rPr>
                <w:bCs/>
                <w:color w:val="000000"/>
                <w:spacing w:val="-10"/>
                <w:lang w:val="ro-RO"/>
              </w:rPr>
            </w:pPr>
            <w:r>
              <w:rPr>
                <w:bCs/>
                <w:color w:val="000000"/>
                <w:spacing w:val="-10"/>
                <w:lang w:val="ro-RO"/>
              </w:rPr>
              <w:t>16803</w:t>
            </w:r>
          </w:p>
        </w:tc>
        <w:tc>
          <w:tcPr>
            <w:tcW w:w="2790" w:type="dxa"/>
            <w:tcBorders>
              <w:top w:val="nil"/>
              <w:left w:val="nil"/>
              <w:bottom w:val="single" w:sz="4" w:space="0" w:color="auto"/>
              <w:right w:val="single" w:sz="8" w:space="0" w:color="auto"/>
            </w:tcBorders>
            <w:shd w:val="clear" w:color="000000" w:fill="C0C0C0"/>
            <w:noWrap/>
            <w:vAlign w:val="center"/>
            <w:hideMark/>
          </w:tcPr>
          <w:p w:rsidR="00A64D1D" w:rsidRPr="003456F3" w:rsidRDefault="00D44CC8" w:rsidP="00612292">
            <w:pPr>
              <w:pStyle w:val="NoSpacing"/>
              <w:rPr>
                <w:bCs/>
                <w:color w:val="000000"/>
                <w:spacing w:val="-10"/>
                <w:lang w:val="ro-RO"/>
              </w:rPr>
            </w:pPr>
            <w:r>
              <w:rPr>
                <w:bCs/>
                <w:color w:val="000000"/>
                <w:spacing w:val="-10"/>
                <w:lang w:val="ro-RO"/>
              </w:rPr>
              <w:t>16803</w:t>
            </w:r>
          </w:p>
        </w:tc>
      </w:tr>
      <w:tr w:rsidR="00A64D1D" w:rsidRPr="003456F3" w:rsidTr="00FE6AB7">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lang w:val="ro-RO"/>
              </w:rPr>
            </w:pPr>
            <w:r w:rsidRPr="003456F3">
              <w:rPr>
                <w:bCs/>
                <w:color w:val="000000"/>
                <w:lang w:val="ro-RO"/>
              </w:rPr>
              <w:t>4. TOTAL PROIECT</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D44CC8" w:rsidP="00612292">
            <w:pPr>
              <w:pStyle w:val="NoSpacing"/>
              <w:rPr>
                <w:bCs/>
                <w:color w:val="000000"/>
                <w:spacing w:val="-10"/>
                <w:lang w:val="ro-RO"/>
              </w:rPr>
            </w:pPr>
            <w:r>
              <w:rPr>
                <w:bCs/>
                <w:color w:val="000000"/>
                <w:spacing w:val="-10"/>
                <w:lang w:val="ro-RO"/>
              </w:rPr>
              <w:t>34646</w:t>
            </w:r>
          </w:p>
        </w:tc>
        <w:tc>
          <w:tcPr>
            <w:tcW w:w="1980" w:type="dxa"/>
            <w:tcBorders>
              <w:top w:val="nil"/>
              <w:left w:val="nil"/>
              <w:bottom w:val="single" w:sz="4" w:space="0" w:color="auto"/>
              <w:right w:val="single" w:sz="4" w:space="0" w:color="auto"/>
            </w:tcBorders>
            <w:shd w:val="clear" w:color="000000" w:fill="C0C0C0"/>
            <w:noWrap/>
            <w:vAlign w:val="center"/>
            <w:hideMark/>
          </w:tcPr>
          <w:p w:rsidR="00A64D1D" w:rsidRPr="003456F3" w:rsidRDefault="00D44CC8" w:rsidP="00612292">
            <w:pPr>
              <w:pStyle w:val="NoSpacing"/>
              <w:rPr>
                <w:bCs/>
                <w:color w:val="000000"/>
                <w:spacing w:val="-10"/>
                <w:lang w:val="ro-RO"/>
              </w:rPr>
            </w:pPr>
            <w:r>
              <w:rPr>
                <w:bCs/>
                <w:color w:val="000000"/>
                <w:spacing w:val="-10"/>
                <w:lang w:val="ro-RO"/>
              </w:rPr>
              <w:t>16803</w:t>
            </w:r>
          </w:p>
        </w:tc>
        <w:tc>
          <w:tcPr>
            <w:tcW w:w="2790" w:type="dxa"/>
            <w:tcBorders>
              <w:top w:val="nil"/>
              <w:left w:val="nil"/>
              <w:bottom w:val="single" w:sz="4" w:space="0" w:color="auto"/>
              <w:right w:val="single" w:sz="8" w:space="0" w:color="auto"/>
            </w:tcBorders>
            <w:shd w:val="clear" w:color="000000" w:fill="C0C0C0"/>
            <w:noWrap/>
            <w:vAlign w:val="center"/>
            <w:hideMark/>
          </w:tcPr>
          <w:p w:rsidR="00A64D1D" w:rsidRPr="003456F3" w:rsidRDefault="00D44CC8" w:rsidP="00612292">
            <w:pPr>
              <w:pStyle w:val="NoSpacing"/>
              <w:rPr>
                <w:bCs/>
                <w:color w:val="000000"/>
                <w:spacing w:val="-10"/>
                <w:lang w:val="ro-RO"/>
              </w:rPr>
            </w:pPr>
            <w:r>
              <w:rPr>
                <w:bCs/>
                <w:color w:val="000000"/>
                <w:spacing w:val="-10"/>
                <w:lang w:val="ro-RO"/>
              </w:rPr>
              <w:t>51449</w:t>
            </w:r>
          </w:p>
        </w:tc>
      </w:tr>
      <w:tr w:rsidR="00A64D1D" w:rsidRPr="003456F3" w:rsidTr="00FE6AB7">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spacing w:val="-6"/>
                <w:lang w:val="ro-RO"/>
              </w:rPr>
            </w:pPr>
            <w:r w:rsidRPr="003456F3">
              <w:rPr>
                <w:bCs/>
                <w:color w:val="000000"/>
                <w:spacing w:val="-6"/>
                <w:lang w:val="ro-RO"/>
              </w:rPr>
              <w:t>Procent contribuţie publică</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D44CC8" w:rsidP="00612292">
            <w:pPr>
              <w:pStyle w:val="NoSpacing"/>
              <w:rPr>
                <w:bCs/>
                <w:color w:val="000000"/>
                <w:spacing w:val="-10"/>
                <w:lang w:val="ro-RO"/>
              </w:rPr>
            </w:pPr>
            <w:r>
              <w:rPr>
                <w:bCs/>
                <w:color w:val="000000"/>
                <w:spacing w:val="-10"/>
                <w:lang w:val="ro-RO"/>
              </w:rPr>
              <w:t xml:space="preserve">100 </w:t>
            </w:r>
            <w:r w:rsidR="00A64D1D" w:rsidRPr="003456F3">
              <w:rPr>
                <w:bCs/>
                <w:color w:val="000000"/>
                <w:spacing w:val="-10"/>
                <w:lang w:val="ro-RO"/>
              </w:rPr>
              <w:t>%</w:t>
            </w:r>
          </w:p>
        </w:tc>
        <w:tc>
          <w:tcPr>
            <w:tcW w:w="1980" w:type="dxa"/>
            <w:tcBorders>
              <w:top w:val="nil"/>
              <w:left w:val="nil"/>
              <w:bottom w:val="single" w:sz="4" w:space="0" w:color="auto"/>
              <w:right w:val="single" w:sz="4"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c>
          <w:tcPr>
            <w:tcW w:w="2790" w:type="dxa"/>
            <w:tcBorders>
              <w:top w:val="nil"/>
              <w:left w:val="nil"/>
              <w:bottom w:val="single" w:sz="4" w:space="0" w:color="auto"/>
              <w:right w:val="single" w:sz="8"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r>
      <w:tr w:rsidR="00A64D1D" w:rsidRPr="003456F3" w:rsidTr="00FE6AB7">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lang w:val="ro-RO"/>
              </w:rPr>
            </w:pPr>
            <w:r w:rsidRPr="003456F3">
              <w:rPr>
                <w:bCs/>
                <w:color w:val="000000"/>
                <w:lang w:val="ro-RO"/>
              </w:rPr>
              <w:t>Avans solicitat</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D44CC8" w:rsidP="00612292">
            <w:pPr>
              <w:pStyle w:val="NoSpacing"/>
              <w:rPr>
                <w:bCs/>
                <w:color w:val="000000"/>
                <w:spacing w:val="-10"/>
                <w:lang w:val="ro-RO"/>
              </w:rPr>
            </w:pPr>
            <w:r>
              <w:rPr>
                <w:bCs/>
                <w:color w:val="000000"/>
                <w:spacing w:val="-10"/>
                <w:lang w:val="ro-RO"/>
              </w:rPr>
              <w:t>17322</w:t>
            </w:r>
            <w:bookmarkStart w:id="4" w:name="_GoBack"/>
            <w:bookmarkEnd w:id="4"/>
          </w:p>
        </w:tc>
        <w:tc>
          <w:tcPr>
            <w:tcW w:w="1980" w:type="dxa"/>
            <w:tcBorders>
              <w:top w:val="nil"/>
              <w:left w:val="nil"/>
              <w:bottom w:val="single" w:sz="4" w:space="0" w:color="auto"/>
              <w:right w:val="single" w:sz="4"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c>
          <w:tcPr>
            <w:tcW w:w="2790" w:type="dxa"/>
            <w:tcBorders>
              <w:top w:val="nil"/>
              <w:left w:val="nil"/>
              <w:bottom w:val="single" w:sz="4" w:space="0" w:color="auto"/>
              <w:right w:val="single" w:sz="8"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p>
        </w:tc>
      </w:tr>
      <w:tr w:rsidR="00A64D1D" w:rsidRPr="003456F3" w:rsidTr="00FE6AB7">
        <w:trPr>
          <w:trHeight w:val="473"/>
        </w:trPr>
        <w:tc>
          <w:tcPr>
            <w:tcW w:w="3410" w:type="dxa"/>
            <w:tcBorders>
              <w:top w:val="nil"/>
              <w:left w:val="single" w:sz="8" w:space="0" w:color="auto"/>
              <w:bottom w:val="single" w:sz="8"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lang w:val="ro-RO"/>
              </w:rPr>
            </w:pPr>
            <w:r w:rsidRPr="003456F3">
              <w:rPr>
                <w:bCs/>
                <w:color w:val="000000"/>
                <w:lang w:val="ro-RO"/>
              </w:rPr>
              <w:t>Procent avans</w:t>
            </w:r>
          </w:p>
        </w:tc>
        <w:tc>
          <w:tcPr>
            <w:tcW w:w="2160" w:type="dxa"/>
            <w:tcBorders>
              <w:top w:val="nil"/>
              <w:left w:val="nil"/>
              <w:bottom w:val="single" w:sz="8" w:space="0" w:color="auto"/>
              <w:right w:val="single" w:sz="4" w:space="0" w:color="auto"/>
            </w:tcBorders>
            <w:shd w:val="clear" w:color="000000" w:fill="C0C0C0"/>
            <w:noWrap/>
            <w:vAlign w:val="center"/>
            <w:hideMark/>
          </w:tcPr>
          <w:p w:rsidR="00A64D1D" w:rsidRPr="003456F3" w:rsidRDefault="00D44CC8" w:rsidP="00612292">
            <w:pPr>
              <w:pStyle w:val="NoSpacing"/>
              <w:rPr>
                <w:bCs/>
                <w:color w:val="000000"/>
                <w:spacing w:val="-10"/>
                <w:lang w:val="ro-RO"/>
              </w:rPr>
            </w:pPr>
            <w:r>
              <w:rPr>
                <w:bCs/>
                <w:color w:val="000000"/>
                <w:spacing w:val="-10"/>
                <w:lang w:val="ro-RO"/>
              </w:rPr>
              <w:t xml:space="preserve">49,997 </w:t>
            </w:r>
            <w:r w:rsidR="00A64D1D" w:rsidRPr="003456F3">
              <w:rPr>
                <w:bCs/>
                <w:color w:val="000000"/>
                <w:spacing w:val="-10"/>
                <w:lang w:val="ro-RO"/>
              </w:rPr>
              <w:t>%</w:t>
            </w:r>
          </w:p>
        </w:tc>
        <w:tc>
          <w:tcPr>
            <w:tcW w:w="1980" w:type="dxa"/>
            <w:tcBorders>
              <w:top w:val="nil"/>
              <w:left w:val="nil"/>
              <w:bottom w:val="single" w:sz="8" w:space="0" w:color="auto"/>
              <w:right w:val="single" w:sz="4"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c>
          <w:tcPr>
            <w:tcW w:w="2790" w:type="dxa"/>
            <w:tcBorders>
              <w:top w:val="nil"/>
              <w:left w:val="nil"/>
              <w:bottom w:val="single" w:sz="8" w:space="0" w:color="auto"/>
              <w:right w:val="single" w:sz="8"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r>
    </w:tbl>
    <w:p w:rsidR="00A64D1D" w:rsidRDefault="00A64D1D" w:rsidP="00172509">
      <w:pPr>
        <w:rPr>
          <w:b/>
        </w:rPr>
      </w:pPr>
    </w:p>
    <w:p w:rsidR="00A64D1D" w:rsidRPr="00612292" w:rsidRDefault="00A64D1D" w:rsidP="00A64D1D">
      <w:pPr>
        <w:numPr>
          <w:ilvl w:val="12"/>
          <w:numId w:val="0"/>
        </w:numPr>
        <w:tabs>
          <w:tab w:val="right" w:pos="10207"/>
        </w:tabs>
        <w:spacing w:after="0" w:line="240" w:lineRule="atLeast"/>
        <w:ind w:right="-2"/>
        <w:rPr>
          <w:rFonts w:eastAsia="Times New Roman" w:cstheme="minorHAnsi"/>
          <w:b/>
          <w:bCs/>
          <w:sz w:val="24"/>
          <w:szCs w:val="24"/>
          <w:lang w:val="ro-RO" w:eastAsia="fr-FR"/>
        </w:rPr>
      </w:pPr>
      <w:r w:rsidRPr="00612292">
        <w:rPr>
          <w:rFonts w:eastAsia="Times New Roman" w:cstheme="minorHAnsi"/>
          <w:b/>
          <w:bCs/>
          <w:sz w:val="24"/>
          <w:szCs w:val="24"/>
          <w:lang w:val="ro-RO"/>
        </w:rPr>
        <w:t>Formule de calcul:                                               Restricţii</w:t>
      </w:r>
    </w:p>
    <w:p w:rsidR="00A64D1D" w:rsidRPr="00612292" w:rsidRDefault="00A64D1D" w:rsidP="00A64D1D">
      <w:pPr>
        <w:numPr>
          <w:ilvl w:val="12"/>
          <w:numId w:val="0"/>
        </w:numPr>
        <w:tabs>
          <w:tab w:val="right" w:pos="10207"/>
        </w:tabs>
        <w:spacing w:after="0" w:line="240" w:lineRule="atLeast"/>
        <w:ind w:right="-2"/>
        <w:rPr>
          <w:rFonts w:eastAsia="Times New Roman" w:cstheme="minorHAnsi"/>
          <w:sz w:val="24"/>
          <w:szCs w:val="24"/>
          <w:lang w:val="ro-RO" w:eastAsia="fr-FR"/>
        </w:rPr>
      </w:pPr>
      <w:r w:rsidRPr="00612292">
        <w:rPr>
          <w:rFonts w:eastAsia="Times New Roman" w:cstheme="minorHAnsi"/>
          <w:sz w:val="24"/>
          <w:szCs w:val="24"/>
          <w:lang w:val="ro-RO"/>
        </w:rPr>
        <w:t xml:space="preserve">       Col.3 = col.1 + col.2                 R.1, col.1= Procent contribuţie publică</w:t>
      </w:r>
      <w:r w:rsidRPr="00612292" w:rsidDel="00CC42EF">
        <w:rPr>
          <w:rFonts w:eastAsia="Times New Roman" w:cstheme="minorHAnsi"/>
          <w:sz w:val="24"/>
          <w:szCs w:val="24"/>
          <w:lang w:val="ro-RO"/>
        </w:rPr>
        <w:t xml:space="preserve"> </w:t>
      </w:r>
      <w:r w:rsidRPr="00612292">
        <w:rPr>
          <w:rFonts w:eastAsia="Times New Roman" w:cstheme="minorHAnsi"/>
          <w:sz w:val="24"/>
          <w:szCs w:val="24"/>
          <w:lang w:val="ro-RO"/>
        </w:rPr>
        <w:t>x R. 4, col.1</w:t>
      </w:r>
    </w:p>
    <w:p w:rsidR="00A64D1D" w:rsidRPr="00612292" w:rsidRDefault="00A64D1D" w:rsidP="00A64D1D">
      <w:pPr>
        <w:numPr>
          <w:ilvl w:val="12"/>
          <w:numId w:val="0"/>
        </w:numPr>
        <w:tabs>
          <w:tab w:val="right" w:pos="10207"/>
        </w:tabs>
        <w:spacing w:after="0" w:line="240" w:lineRule="atLeast"/>
        <w:ind w:right="-2"/>
        <w:rPr>
          <w:rFonts w:eastAsia="Times New Roman" w:cstheme="minorHAnsi"/>
          <w:sz w:val="24"/>
          <w:szCs w:val="24"/>
          <w:lang w:val="ro-RO" w:eastAsia="fr-FR"/>
        </w:rPr>
      </w:pPr>
      <w:r w:rsidRPr="00612292">
        <w:rPr>
          <w:rFonts w:eastAsia="Times New Roman" w:cstheme="minorHAnsi"/>
          <w:sz w:val="24"/>
          <w:szCs w:val="24"/>
          <w:lang w:val="ro-RO"/>
        </w:rPr>
        <w:t xml:space="preserve">       R.4  = R.1 + R.2 + R.3                                               </w:t>
      </w:r>
    </w:p>
    <w:p w:rsidR="00A64D1D" w:rsidRPr="00612292" w:rsidRDefault="00A64D1D" w:rsidP="00A64D1D">
      <w:pPr>
        <w:overflowPunct w:val="0"/>
        <w:autoSpaceDE w:val="0"/>
        <w:autoSpaceDN w:val="0"/>
        <w:adjustRightInd w:val="0"/>
        <w:spacing w:after="0" w:line="240" w:lineRule="auto"/>
        <w:textAlignment w:val="baseline"/>
        <w:rPr>
          <w:rFonts w:eastAsia="Times New Roman" w:cstheme="minorHAnsi"/>
          <w:i/>
          <w:sz w:val="24"/>
          <w:szCs w:val="24"/>
          <w:lang w:val="ro-RO"/>
        </w:rPr>
      </w:pPr>
      <w:r w:rsidRPr="00612292">
        <w:rPr>
          <w:rFonts w:eastAsia="Times New Roman" w:cstheme="minorHAnsi"/>
          <w:sz w:val="24"/>
          <w:szCs w:val="24"/>
          <w:lang w:val="ro-RO"/>
        </w:rPr>
        <w:t xml:space="preserve">       R.2 = R.2.1 + R.2.2                   </w:t>
      </w:r>
      <w:r w:rsidRPr="00612292">
        <w:rPr>
          <w:rFonts w:eastAsia="Times New Roman" w:cstheme="minorHAnsi"/>
          <w:i/>
          <w:sz w:val="24"/>
          <w:szCs w:val="24"/>
          <w:lang w:val="ro-RO"/>
        </w:rPr>
        <w:t>Procent avans = Avans solicitat / Ajutor public nerambursabil *100</w:t>
      </w:r>
    </w:p>
    <w:p w:rsidR="00997841" w:rsidRPr="00612292" w:rsidRDefault="00997841" w:rsidP="00172509">
      <w:pPr>
        <w:rPr>
          <w:rFonts w:cstheme="minorHAnsi"/>
          <w:b/>
          <w:sz w:val="24"/>
          <w:szCs w:val="24"/>
        </w:rPr>
      </w:pPr>
    </w:p>
    <w:p w:rsidR="00A64D1D" w:rsidRDefault="00A64D1D" w:rsidP="00172509">
      <w:pPr>
        <w:rPr>
          <w:b/>
        </w:rPr>
      </w:pPr>
    </w:p>
    <w:p w:rsidR="00A64D1D" w:rsidRDefault="00A64D1D" w:rsidP="00172509">
      <w:pPr>
        <w:rPr>
          <w:b/>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gridCol w:w="540"/>
        <w:gridCol w:w="540"/>
        <w:gridCol w:w="954"/>
      </w:tblGrid>
      <w:tr w:rsidR="00A64D1D" w:rsidRPr="00612292" w:rsidTr="00103584">
        <w:tc>
          <w:tcPr>
            <w:tcW w:w="8388" w:type="dxa"/>
            <w:shd w:val="clear" w:color="auto" w:fill="auto"/>
          </w:tcPr>
          <w:p w:rsidR="00A64D1D" w:rsidRPr="00612292" w:rsidRDefault="00A64D1D" w:rsidP="00612292">
            <w:pPr>
              <w:pStyle w:val="NoSpacing"/>
              <w:rPr>
                <w:rFonts w:cstheme="minorHAnsi"/>
                <w:b/>
                <w:sz w:val="24"/>
                <w:szCs w:val="24"/>
                <w:u w:val="single"/>
                <w:lang w:val="ro-RO"/>
              </w:rPr>
            </w:pPr>
            <w:r w:rsidRPr="00612292">
              <w:rPr>
                <w:rFonts w:cstheme="minorHAnsi"/>
                <w:b/>
                <w:sz w:val="24"/>
                <w:szCs w:val="24"/>
                <w:u w:val="single"/>
                <w:lang w:val="ro-RO"/>
              </w:rPr>
              <w:t>3. Verificarea bugetului indicativ</w:t>
            </w:r>
          </w:p>
          <w:p w:rsidR="00A64D1D" w:rsidRPr="00612292" w:rsidRDefault="00A64D1D" w:rsidP="00612292">
            <w:pPr>
              <w:pStyle w:val="NoSpacing"/>
              <w:rPr>
                <w:rFonts w:eastAsia="Times New Roman" w:cstheme="minorHAnsi"/>
                <w:b/>
                <w:sz w:val="24"/>
                <w:szCs w:val="24"/>
                <w:lang w:val="ro-RO"/>
              </w:rPr>
            </w:pPr>
          </w:p>
        </w:tc>
        <w:tc>
          <w:tcPr>
            <w:tcW w:w="540" w:type="dxa"/>
            <w:shd w:val="clear" w:color="auto" w:fill="auto"/>
          </w:tcPr>
          <w:p w:rsidR="00A64D1D" w:rsidRPr="00612292" w:rsidRDefault="00A64D1D" w:rsidP="00612292">
            <w:pPr>
              <w:pStyle w:val="NoSpacing"/>
              <w:rPr>
                <w:rFonts w:eastAsia="Times New Roman" w:cstheme="minorHAnsi"/>
                <w:b/>
                <w:bCs/>
                <w:sz w:val="24"/>
                <w:szCs w:val="24"/>
                <w:lang w:val="ro-RO" w:eastAsia="fr-FR"/>
              </w:rPr>
            </w:pPr>
            <w:r w:rsidRPr="00612292">
              <w:rPr>
                <w:rFonts w:eastAsia="Times New Roman" w:cstheme="minorHAnsi"/>
                <w:b/>
                <w:bCs/>
                <w:sz w:val="24"/>
                <w:szCs w:val="24"/>
                <w:lang w:val="ro-RO" w:eastAsia="fr-FR"/>
              </w:rPr>
              <w:t>DA</w:t>
            </w:r>
          </w:p>
        </w:tc>
        <w:tc>
          <w:tcPr>
            <w:tcW w:w="540" w:type="dxa"/>
            <w:shd w:val="clear" w:color="auto" w:fill="auto"/>
          </w:tcPr>
          <w:p w:rsidR="00A64D1D" w:rsidRPr="00612292" w:rsidRDefault="00A64D1D" w:rsidP="00612292">
            <w:pPr>
              <w:pStyle w:val="NoSpacing"/>
              <w:rPr>
                <w:rFonts w:eastAsia="Times New Roman" w:cstheme="minorHAnsi"/>
                <w:b/>
                <w:bCs/>
                <w:sz w:val="24"/>
                <w:szCs w:val="24"/>
                <w:lang w:val="ro-RO" w:eastAsia="fr-FR"/>
              </w:rPr>
            </w:pPr>
            <w:r w:rsidRPr="00612292">
              <w:rPr>
                <w:rFonts w:eastAsia="Times New Roman" w:cstheme="minorHAnsi"/>
                <w:b/>
                <w:bCs/>
                <w:sz w:val="24"/>
                <w:szCs w:val="24"/>
                <w:lang w:val="ro-RO" w:eastAsia="fr-FR"/>
              </w:rPr>
              <w:t>NU</w:t>
            </w:r>
          </w:p>
        </w:tc>
        <w:tc>
          <w:tcPr>
            <w:tcW w:w="954" w:type="dxa"/>
            <w:shd w:val="clear" w:color="auto" w:fill="auto"/>
          </w:tcPr>
          <w:p w:rsidR="00A64D1D" w:rsidRPr="00612292" w:rsidRDefault="00A64D1D" w:rsidP="00612292">
            <w:pPr>
              <w:pStyle w:val="NoSpacing"/>
              <w:rPr>
                <w:rFonts w:eastAsia="Times New Roman" w:cstheme="minorHAnsi"/>
                <w:b/>
                <w:bCs/>
                <w:sz w:val="24"/>
                <w:szCs w:val="24"/>
                <w:lang w:val="ro-RO" w:eastAsia="fr-FR"/>
              </w:rPr>
            </w:pPr>
            <w:r w:rsidRPr="00612292">
              <w:rPr>
                <w:rFonts w:eastAsia="Times New Roman" w:cstheme="minorHAnsi"/>
                <w:b/>
                <w:bCs/>
                <w:sz w:val="24"/>
                <w:szCs w:val="24"/>
                <w:lang w:val="ro-RO" w:eastAsia="fr-FR"/>
              </w:rPr>
              <w:t>Nu este cazul</w:t>
            </w:r>
          </w:p>
        </w:tc>
      </w:tr>
      <w:tr w:rsidR="00A64D1D" w:rsidRPr="00612292" w:rsidTr="00103584">
        <w:trPr>
          <w:trHeight w:val="714"/>
        </w:trPr>
        <w:tc>
          <w:tcPr>
            <w:tcW w:w="8388" w:type="dxa"/>
            <w:shd w:val="clear" w:color="auto" w:fill="auto"/>
          </w:tcPr>
          <w:p w:rsidR="00A64D1D" w:rsidRPr="00612292" w:rsidRDefault="00A64D1D" w:rsidP="00612292">
            <w:pPr>
              <w:pStyle w:val="NoSpacing"/>
              <w:rPr>
                <w:rFonts w:eastAsia="Times New Roman" w:cstheme="minorHAnsi"/>
                <w:sz w:val="24"/>
                <w:szCs w:val="24"/>
                <w:lang w:val="ro-RO"/>
              </w:rPr>
            </w:pPr>
            <w:r w:rsidRPr="00612292">
              <w:rPr>
                <w:rFonts w:eastAsia="Times New Roman" w:cstheme="minorHAnsi"/>
                <w:b/>
                <w:sz w:val="24"/>
                <w:szCs w:val="24"/>
                <w:lang w:val="ro-RO"/>
              </w:rPr>
              <w:t>3.1</w:t>
            </w:r>
            <w:r w:rsidRPr="00612292">
              <w:rPr>
                <w:rFonts w:eastAsia="Times New Roman" w:cstheme="minorHAnsi"/>
                <w:sz w:val="24"/>
                <w:szCs w:val="24"/>
                <w:lang w:val="ro-RO"/>
              </w:rPr>
              <w:t xml:space="preserve"> </w:t>
            </w:r>
            <w:r w:rsidRPr="00612292">
              <w:rPr>
                <w:rFonts w:eastAsia="Times New Roman" w:cstheme="minorHAnsi"/>
                <w:spacing w:val="-4"/>
                <w:sz w:val="24"/>
                <w:szCs w:val="24"/>
                <w:lang w:val="ro-RO"/>
              </w:rPr>
              <w:t>Informaţiile furnizate în cadrul bugetului indicativ din cererea de finanţare sunt corecte şi sunt în conformitate cu devizul general şi devizele pe obiect precizate în Studiul de Fezabilitate / Documentația de Avizare a Lucrărilor de Intervenții/ Memoriu Justifictiv?</w:t>
            </w:r>
          </w:p>
          <w:p w:rsidR="00A64D1D" w:rsidRPr="00612292" w:rsidRDefault="00A64D1D" w:rsidP="00612292">
            <w:pPr>
              <w:pStyle w:val="NoSpacing"/>
              <w:rPr>
                <w:rFonts w:eastAsia="Times New Roman" w:cstheme="minorHAnsi"/>
                <w:b/>
                <w:i/>
                <w:caps/>
                <w:sz w:val="24"/>
                <w:szCs w:val="24"/>
                <w:lang w:val="ro-RO"/>
              </w:rPr>
            </w:pPr>
            <w:r w:rsidRPr="00612292">
              <w:rPr>
                <w:rFonts w:eastAsia="Times New Roman" w:cstheme="minorHAnsi"/>
                <w:b/>
                <w:i/>
                <w:sz w:val="24"/>
                <w:szCs w:val="24"/>
                <w:lang w:val="ro-RO"/>
              </w:rPr>
              <w:t>Da cu diferenţe</w:t>
            </w:r>
            <w:r w:rsidRPr="00612292">
              <w:rPr>
                <w:rFonts w:eastAsia="Times New Roman" w:cstheme="minorHAnsi"/>
                <w:b/>
                <w:i/>
                <w:caps/>
                <w:sz w:val="24"/>
                <w:szCs w:val="24"/>
                <w:lang w:val="ro-RO"/>
              </w:rPr>
              <w:t>*</w:t>
            </w:r>
          </w:p>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
                <w:i/>
                <w:caps/>
                <w:sz w:val="24"/>
                <w:szCs w:val="24"/>
                <w:lang w:val="ro-RO"/>
              </w:rPr>
              <w:t xml:space="preserve"> * </w:t>
            </w:r>
            <w:r w:rsidRPr="00612292">
              <w:rPr>
                <w:rFonts w:eastAsia="Times New Roman" w:cstheme="minorHAnsi"/>
                <w:sz w:val="24"/>
                <w:szCs w:val="24"/>
                <w:lang w:val="ro-RO"/>
              </w:rPr>
              <w:t xml:space="preserve">Se completează în cazul în care expertul constată diferenţe faţă de bugetul prezentat de  solicitant în cererea de finanţare față de bugetele anexate proiectelor. </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Default="00A64D1D" w:rsidP="00612292">
            <w:pPr>
              <w:pStyle w:val="NoSpacing"/>
              <w:rPr>
                <w:rFonts w:eastAsia="Times New Roman" w:cstheme="minorHAnsi"/>
                <w:bCs/>
                <w:sz w:val="24"/>
                <w:szCs w:val="24"/>
                <w:lang w:val="ro-RO" w:eastAsia="fr-FR"/>
              </w:rPr>
            </w:pPr>
          </w:p>
          <w:p w:rsidR="00612292" w:rsidRPr="00612292" w:rsidRDefault="00612292"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t xml:space="preserve"> </w:t>
            </w: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tc>
        <w:tc>
          <w:tcPr>
            <w:tcW w:w="954" w:type="dxa"/>
            <w:shd w:val="clear" w:color="auto" w:fill="808080"/>
            <w:vAlign w:val="center"/>
          </w:tcPr>
          <w:p w:rsidR="00A64D1D" w:rsidRPr="00612292" w:rsidRDefault="00A64D1D" w:rsidP="00612292">
            <w:pPr>
              <w:pStyle w:val="NoSpacing"/>
              <w:rPr>
                <w:rFonts w:eastAsia="Times New Roman" w:cstheme="minorHAnsi"/>
                <w:bCs/>
                <w:sz w:val="24"/>
                <w:szCs w:val="24"/>
                <w:lang w:val="ro-RO" w:eastAsia="fr-FR"/>
              </w:rPr>
            </w:pPr>
          </w:p>
        </w:tc>
      </w:tr>
      <w:tr w:rsidR="00A64D1D" w:rsidRPr="00612292" w:rsidTr="00103584">
        <w:tc>
          <w:tcPr>
            <w:tcW w:w="8388" w:type="dxa"/>
            <w:shd w:val="clear" w:color="auto" w:fill="auto"/>
          </w:tcPr>
          <w:p w:rsidR="00A64D1D" w:rsidRPr="00612292" w:rsidRDefault="00A64D1D" w:rsidP="00612292">
            <w:pPr>
              <w:pStyle w:val="NoSpacing"/>
              <w:rPr>
                <w:rFonts w:eastAsia="Times New Roman" w:cstheme="minorHAnsi"/>
                <w:sz w:val="24"/>
                <w:szCs w:val="24"/>
                <w:lang w:val="ro-RO"/>
              </w:rPr>
            </w:pPr>
            <w:r w:rsidRPr="00612292">
              <w:rPr>
                <w:rFonts w:cstheme="minorHAnsi"/>
                <w:b/>
                <w:sz w:val="24"/>
                <w:szCs w:val="24"/>
                <w:lang w:val="ro-RO"/>
              </w:rPr>
              <w:t>3.2</w:t>
            </w:r>
            <w:r w:rsidRPr="00612292">
              <w:rPr>
                <w:rFonts w:cstheme="minorHAnsi"/>
                <w:sz w:val="24"/>
                <w:szCs w:val="24"/>
                <w:lang w:val="ro-RO"/>
              </w:rPr>
              <w:t xml:space="preserve"> </w:t>
            </w:r>
            <w:r w:rsidRPr="00612292">
              <w:rPr>
                <w:rFonts w:eastAsia="Times New Roman" w:cstheme="minorHAnsi"/>
                <w:sz w:val="24"/>
                <w:szCs w:val="24"/>
                <w:lang w:val="ro-RO"/>
              </w:rPr>
              <w:t>Verificarea corectitudinii ratei de schimb.</w:t>
            </w:r>
          </w:p>
          <w:p w:rsidR="00A64D1D" w:rsidRPr="00612292" w:rsidRDefault="00A64D1D" w:rsidP="00612292">
            <w:pPr>
              <w:pStyle w:val="NoSpacing"/>
              <w:rPr>
                <w:rFonts w:cstheme="minorHAnsi"/>
                <w:sz w:val="24"/>
                <w:szCs w:val="24"/>
                <w:lang w:val="ro-RO"/>
              </w:rPr>
            </w:pPr>
            <w:r w:rsidRPr="00612292">
              <w:rPr>
                <w:rFonts w:eastAsia="Times New Roman" w:cstheme="minorHAnsi"/>
                <w:sz w:val="24"/>
                <w:szCs w:val="24"/>
                <w:lang w:val="ro-RO"/>
              </w:rPr>
              <w:t>Rata de conversie între Euro şi moneda naţională pentru România este cea publicată de Banca Central Europeană pe Internet la adresa</w:t>
            </w:r>
            <w:r w:rsidRPr="00612292">
              <w:rPr>
                <w:rFonts w:cstheme="minorHAnsi"/>
                <w:sz w:val="24"/>
                <w:szCs w:val="24"/>
                <w:lang w:val="ro-RO"/>
              </w:rPr>
              <w:t xml:space="preserve">: </w:t>
            </w:r>
            <w:hyperlink r:id="rId8" w:history="1">
              <w:r w:rsidRPr="00612292">
                <w:rPr>
                  <w:rFonts w:cstheme="minorHAnsi"/>
                  <w:color w:val="0000FF"/>
                  <w:sz w:val="24"/>
                  <w:szCs w:val="24"/>
                  <w:lang w:val="ro-RO"/>
                </w:rPr>
                <w:t>http://www.ecb.int/index.html</w:t>
              </w:r>
            </w:hyperlink>
          </w:p>
          <w:p w:rsidR="00A64D1D" w:rsidRPr="00612292" w:rsidRDefault="00A64D1D" w:rsidP="00612292">
            <w:pPr>
              <w:pStyle w:val="NoSpacing"/>
              <w:rPr>
                <w:rFonts w:eastAsia="Times New Roman" w:cstheme="minorHAnsi"/>
                <w:b/>
                <w:sz w:val="24"/>
                <w:szCs w:val="24"/>
                <w:lang w:val="ro-RO"/>
              </w:rPr>
            </w:pPr>
            <w:r w:rsidRPr="00612292">
              <w:rPr>
                <w:rFonts w:eastAsia="Times New Roman" w:cstheme="minorHAnsi"/>
                <w:sz w:val="24"/>
                <w:szCs w:val="24"/>
                <w:lang w:val="ro-RO"/>
              </w:rPr>
              <w:t>(se anexează pagina conţinând cursul BCE din data întocmirii  Studiului de fezabilitate)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808080"/>
          </w:tcPr>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c>
          <w:tcPr>
            <w:tcW w:w="8388" w:type="dxa"/>
            <w:shd w:val="clear" w:color="auto" w:fill="auto"/>
            <w:vAlign w:val="center"/>
          </w:tcPr>
          <w:p w:rsidR="00A64D1D" w:rsidRPr="00612292" w:rsidRDefault="00A64D1D" w:rsidP="00612292">
            <w:pPr>
              <w:pStyle w:val="NoSpacing"/>
              <w:rPr>
                <w:rFonts w:cstheme="minorHAnsi"/>
                <w:b/>
                <w:sz w:val="24"/>
                <w:szCs w:val="24"/>
                <w:lang w:val="ro-RO"/>
              </w:rPr>
            </w:pPr>
            <w:r w:rsidRPr="00612292">
              <w:rPr>
                <w:rFonts w:cstheme="minorHAnsi"/>
                <w:b/>
                <w:sz w:val="24"/>
                <w:szCs w:val="24"/>
                <w:lang w:val="ro-RO"/>
              </w:rPr>
              <w:t>3.3</w:t>
            </w:r>
            <w:r w:rsidRPr="00612292">
              <w:rPr>
                <w:rFonts w:cstheme="minorHAnsi"/>
                <w:sz w:val="24"/>
                <w:szCs w:val="24"/>
                <w:lang w:val="ro-RO"/>
              </w:rPr>
              <w:t xml:space="preserve"> </w:t>
            </w:r>
            <w:r w:rsidRPr="00612292">
              <w:rPr>
                <w:rFonts w:eastAsia="Times New Roman" w:cstheme="minorHAnsi"/>
                <w:sz w:val="24"/>
                <w:szCs w:val="24"/>
                <w:lang w:val="ro-RO"/>
              </w:rPr>
              <w:t>Sunt investiţiile eligibile în conformitate cu specificațiile sub-măsurii?</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808080"/>
          </w:tcPr>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c>
          <w:tcPr>
            <w:tcW w:w="8388" w:type="dxa"/>
            <w:shd w:val="clear" w:color="auto" w:fill="auto"/>
          </w:tcPr>
          <w:p w:rsidR="00A64D1D" w:rsidRPr="00612292" w:rsidRDefault="00A64D1D" w:rsidP="00612292">
            <w:pPr>
              <w:pStyle w:val="NoSpacing"/>
              <w:rPr>
                <w:rFonts w:cstheme="minorHAnsi"/>
                <w:noProof/>
                <w:sz w:val="24"/>
                <w:szCs w:val="24"/>
                <w:lang w:val="ro-RO" w:bidi="ar-BH"/>
              </w:rPr>
            </w:pPr>
            <w:r w:rsidRPr="00612292">
              <w:rPr>
                <w:rFonts w:cstheme="minorHAnsi"/>
                <w:b/>
                <w:noProof/>
                <w:sz w:val="24"/>
                <w:szCs w:val="24"/>
                <w:lang w:val="ro-RO" w:bidi="ar-BH"/>
              </w:rPr>
              <w:t>3.4</w:t>
            </w:r>
            <w:r w:rsidRPr="00612292">
              <w:rPr>
                <w:rFonts w:cstheme="minorHAnsi"/>
                <w:noProof/>
                <w:sz w:val="24"/>
                <w:szCs w:val="24"/>
                <w:lang w:val="ro-RO" w:bidi="ar-BH"/>
              </w:rPr>
              <w:t xml:space="preserve"> Costurile reprezentând plata arhitecţilor, inginerilor şi consultanţilor, taxelor legale, a studiilor de fezabilitate, achiziţionarea de licenţe şi patente, pentru pregătirea şi/sau implementarea proiectului, direct legate de măsură, depăşesc 10% din costul total eligibil al proiectului, respectiv 5% pentru proiectele care prevăd investiţii în achiziţii, altele decât cele referitoare la construcţii-montaj?</w:t>
            </w:r>
          </w:p>
          <w:p w:rsidR="00A64D1D" w:rsidRPr="00612292" w:rsidRDefault="00A64D1D" w:rsidP="00612292">
            <w:pPr>
              <w:pStyle w:val="NoSpacing"/>
              <w:rPr>
                <w:rFonts w:cstheme="minorHAnsi"/>
                <w:b/>
                <w:sz w:val="24"/>
                <w:szCs w:val="24"/>
                <w:lang w:val="ro-RO"/>
              </w:rPr>
            </w:pPr>
            <w:r w:rsidRPr="00612292">
              <w:rPr>
                <w:rFonts w:cstheme="minorHAnsi"/>
                <w:b/>
                <w:noProof/>
                <w:sz w:val="24"/>
                <w:szCs w:val="24"/>
                <w:lang w:val="ro-RO" w:bidi="ar-BH"/>
              </w:rPr>
              <w:t xml:space="preserve">Da cu diferenţe </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t xml:space="preserve"> </w:t>
            </w: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t xml:space="preserve">  </w:t>
            </w:r>
          </w:p>
        </w:tc>
        <w:tc>
          <w:tcPr>
            <w:tcW w:w="954" w:type="dxa"/>
            <w:shd w:val="clear" w:color="auto" w:fill="808080"/>
          </w:tcPr>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rPr>
          <w:trHeight w:val="1362"/>
        </w:trPr>
        <w:tc>
          <w:tcPr>
            <w:tcW w:w="8388" w:type="dxa"/>
            <w:shd w:val="clear" w:color="auto" w:fill="auto"/>
          </w:tcPr>
          <w:p w:rsidR="00A64D1D" w:rsidRPr="00612292" w:rsidRDefault="00A64D1D" w:rsidP="00612292">
            <w:pPr>
              <w:pStyle w:val="NoSpacing"/>
              <w:rPr>
                <w:rFonts w:cstheme="minorHAnsi"/>
                <w:sz w:val="24"/>
                <w:szCs w:val="24"/>
                <w:lang w:val="ro-RO"/>
              </w:rPr>
            </w:pPr>
            <w:r w:rsidRPr="00612292">
              <w:rPr>
                <w:rFonts w:cstheme="minorHAnsi"/>
                <w:b/>
                <w:sz w:val="24"/>
                <w:szCs w:val="24"/>
                <w:lang w:val="ro-RO"/>
              </w:rPr>
              <w:t>3.5</w:t>
            </w:r>
            <w:r w:rsidRPr="00612292">
              <w:rPr>
                <w:rFonts w:cstheme="minorHAnsi"/>
                <w:sz w:val="24"/>
                <w:szCs w:val="24"/>
                <w:lang w:val="ro-RO"/>
              </w:rPr>
              <w:t xml:space="preserve"> Cheltuielile diverse şi neprevăzute (Cap. 5.3) din Bugetul indicativ sunt încadrate în rubrica neeligibil?</w:t>
            </w:r>
          </w:p>
          <w:p w:rsidR="00A64D1D" w:rsidRPr="00612292" w:rsidRDefault="00A64D1D" w:rsidP="00612292">
            <w:pPr>
              <w:pStyle w:val="NoSpacing"/>
              <w:rPr>
                <w:rFonts w:cstheme="minorHAnsi"/>
                <w:b/>
                <w:sz w:val="24"/>
                <w:szCs w:val="24"/>
                <w:lang w:val="ro-RO"/>
              </w:rPr>
            </w:pPr>
            <w:r w:rsidRPr="00612292">
              <w:rPr>
                <w:rFonts w:cstheme="minorHAnsi"/>
                <w:b/>
                <w:noProof/>
                <w:sz w:val="24"/>
                <w:szCs w:val="24"/>
                <w:lang w:val="ro-RO" w:bidi="ar-BH"/>
              </w:rPr>
              <w:t>Da cu diferenţe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t xml:space="preserve"> </w:t>
            </w:r>
            <w:r w:rsidRPr="00612292">
              <w:rPr>
                <w:rFonts w:eastAsia="Times New Roman" w:cstheme="minorHAnsi"/>
                <w:bCs/>
                <w:sz w:val="24"/>
                <w:szCs w:val="24"/>
                <w:lang w:val="ro-RO" w:eastAsia="fr-FR"/>
              </w:rPr>
              <w:sym w:font="Wingdings" w:char="F06F"/>
            </w:r>
            <w:r w:rsidRPr="00612292">
              <w:rPr>
                <w:rFonts w:eastAsia="Times New Roman" w:cstheme="minorHAnsi"/>
                <w:bCs/>
                <w:sz w:val="24"/>
                <w:szCs w:val="24"/>
                <w:lang w:val="ro-RO" w:eastAsia="fr-FR"/>
              </w:rPr>
              <w:t xml:space="preserve">    </w:t>
            </w:r>
          </w:p>
          <w:p w:rsidR="00A64D1D" w:rsidRPr="00612292" w:rsidRDefault="00A64D1D" w:rsidP="00612292">
            <w:pPr>
              <w:pStyle w:val="NoSpacing"/>
              <w:rPr>
                <w:rFonts w:eastAsia="Times New Roman" w:cstheme="minorHAnsi"/>
                <w:bCs/>
                <w:sz w:val="24"/>
                <w:szCs w:val="24"/>
                <w:lang w:val="ro-RO" w:eastAsia="fr-FR"/>
              </w:rPr>
            </w:pPr>
          </w:p>
        </w:tc>
        <w:tc>
          <w:tcPr>
            <w:tcW w:w="954" w:type="dxa"/>
            <w:shd w:val="clear" w:color="auto" w:fill="808080"/>
            <w:vAlign w:val="center"/>
          </w:tcPr>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rPr>
          <w:trHeight w:val="1164"/>
        </w:trPr>
        <w:tc>
          <w:tcPr>
            <w:tcW w:w="8388" w:type="dxa"/>
            <w:shd w:val="clear" w:color="auto" w:fill="auto"/>
          </w:tcPr>
          <w:p w:rsidR="00A64D1D" w:rsidRPr="00612292" w:rsidRDefault="00A64D1D" w:rsidP="00612292">
            <w:pPr>
              <w:pStyle w:val="NoSpacing"/>
              <w:rPr>
                <w:rFonts w:eastAsia="Arial Unicode MS" w:cstheme="minorHAnsi"/>
                <w:sz w:val="24"/>
                <w:szCs w:val="24"/>
                <w:lang w:val="ro-RO" w:eastAsia="ro-RO"/>
              </w:rPr>
            </w:pPr>
            <w:r w:rsidRPr="00612292">
              <w:rPr>
                <w:rFonts w:cstheme="minorHAnsi"/>
                <w:b/>
                <w:sz w:val="24"/>
                <w:szCs w:val="24"/>
                <w:lang w:val="ro-RO"/>
              </w:rPr>
              <w:t xml:space="preserve">3.6. </w:t>
            </w:r>
            <w:r w:rsidRPr="00612292">
              <w:rPr>
                <w:rFonts w:cstheme="minorHAnsi"/>
                <w:sz w:val="24"/>
                <w:szCs w:val="24"/>
                <w:lang w:val="ro-RO"/>
              </w:rPr>
              <w:t>TVA-ul este corect încadrat în coloana cheltuielilor neeligibile/eligibile?</w:t>
            </w:r>
          </w:p>
          <w:p w:rsidR="00A64D1D" w:rsidRPr="00612292" w:rsidRDefault="00A64D1D" w:rsidP="00612292">
            <w:pPr>
              <w:pStyle w:val="NoSpacing"/>
              <w:rPr>
                <w:rFonts w:eastAsia="Arial Unicode MS" w:cstheme="minorHAnsi"/>
                <w:b/>
                <w:sz w:val="24"/>
                <w:szCs w:val="24"/>
                <w:lang w:val="ro-RO" w:eastAsia="ro-RO"/>
              </w:rPr>
            </w:pPr>
            <w:r w:rsidRPr="00612292">
              <w:rPr>
                <w:rFonts w:cstheme="minorHAnsi"/>
                <w:b/>
                <w:sz w:val="24"/>
                <w:szCs w:val="24"/>
                <w:lang w:val="ro-RO"/>
              </w:rPr>
              <w:t>Da cu diferenţe</w:t>
            </w:r>
          </w:p>
          <w:p w:rsidR="00A64D1D" w:rsidRPr="00612292" w:rsidRDefault="00A64D1D" w:rsidP="00612292">
            <w:pPr>
              <w:pStyle w:val="NoSpacing"/>
              <w:rPr>
                <w:rFonts w:cstheme="minorHAnsi"/>
                <w:b/>
                <w:sz w:val="24"/>
                <w:szCs w:val="24"/>
                <w:lang w:val="ro-RO"/>
              </w:rPr>
            </w:pPr>
          </w:p>
        </w:tc>
        <w:tc>
          <w:tcPr>
            <w:tcW w:w="540" w:type="dxa"/>
            <w:shd w:val="clear" w:color="auto" w:fill="auto"/>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540" w:type="dxa"/>
            <w:shd w:val="clear" w:color="auto" w:fill="auto"/>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954" w:type="dxa"/>
            <w:shd w:val="clear" w:color="auto" w:fill="808080"/>
            <w:vAlign w:val="center"/>
          </w:tcPr>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c>
          <w:tcPr>
            <w:tcW w:w="10422" w:type="dxa"/>
            <w:gridSpan w:val="4"/>
            <w:shd w:val="clear" w:color="auto" w:fill="auto"/>
            <w:vAlign w:val="center"/>
          </w:tcPr>
          <w:p w:rsidR="00A64D1D" w:rsidRPr="00612292" w:rsidRDefault="00A64D1D" w:rsidP="00612292">
            <w:pPr>
              <w:pStyle w:val="NoSpacing"/>
              <w:rPr>
                <w:rFonts w:eastAsia="Times New Roman" w:cstheme="minorHAnsi"/>
                <w:bCs/>
                <w:sz w:val="24"/>
                <w:szCs w:val="24"/>
                <w:u w:val="single"/>
                <w:lang w:val="ro-RO" w:eastAsia="fr-FR"/>
              </w:rPr>
            </w:pPr>
            <w:r w:rsidRPr="00612292">
              <w:rPr>
                <w:rFonts w:eastAsia="Times New Roman" w:cstheme="minorHAnsi"/>
                <w:b/>
                <w:bCs/>
                <w:sz w:val="24"/>
                <w:szCs w:val="24"/>
                <w:u w:val="single"/>
                <w:lang w:val="ro-RO" w:eastAsia="fr-FR"/>
              </w:rPr>
              <w:t>4. Verificarea rezonabilităţii preţurilor</w:t>
            </w:r>
            <w:r w:rsidRPr="00612292">
              <w:rPr>
                <w:rFonts w:cstheme="minorHAnsi"/>
                <w:b/>
                <w:sz w:val="24"/>
                <w:szCs w:val="24"/>
                <w:u w:val="single"/>
                <w:lang w:val="ro-RO"/>
              </w:rPr>
              <w:t xml:space="preserve"> </w:t>
            </w:r>
          </w:p>
        </w:tc>
      </w:tr>
      <w:tr w:rsidR="00A64D1D" w:rsidRPr="00612292" w:rsidTr="00103584">
        <w:tc>
          <w:tcPr>
            <w:tcW w:w="8388" w:type="dxa"/>
            <w:shd w:val="clear" w:color="auto" w:fill="auto"/>
            <w:vAlign w:val="center"/>
          </w:tcPr>
          <w:p w:rsidR="00A64D1D" w:rsidRPr="00612292" w:rsidRDefault="00A64D1D" w:rsidP="00612292">
            <w:pPr>
              <w:pStyle w:val="NoSpacing"/>
              <w:rPr>
                <w:rFonts w:cstheme="minorHAnsi"/>
                <w:b/>
                <w:sz w:val="24"/>
                <w:szCs w:val="24"/>
                <w:lang w:val="ro-RO"/>
              </w:rPr>
            </w:pPr>
            <w:r w:rsidRPr="00612292">
              <w:rPr>
                <w:rFonts w:cstheme="minorHAnsi"/>
                <w:b/>
                <w:sz w:val="24"/>
                <w:szCs w:val="24"/>
                <w:lang w:val="ro-RO"/>
              </w:rPr>
              <w:t>4.1</w:t>
            </w:r>
            <w:r w:rsidRPr="00612292">
              <w:rPr>
                <w:rFonts w:cstheme="minorHAnsi"/>
                <w:sz w:val="24"/>
                <w:szCs w:val="24"/>
                <w:lang w:val="ro-RO"/>
              </w:rPr>
              <w:t xml:space="preserve"> Categoria de bunuri se regăseşte în Baza de Date?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auto"/>
            <w:vAlign w:val="center"/>
          </w:tcPr>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Cs/>
                <w:sz w:val="24"/>
                <w:szCs w:val="24"/>
                <w:lang w:val="ro-RO" w:eastAsia="fr-FR"/>
              </w:rPr>
              <w:sym w:font="Wingdings" w:char="F06F"/>
            </w:r>
          </w:p>
        </w:tc>
      </w:tr>
      <w:tr w:rsidR="00A64D1D" w:rsidRPr="00612292" w:rsidTr="00103584">
        <w:tc>
          <w:tcPr>
            <w:tcW w:w="8388" w:type="dxa"/>
            <w:shd w:val="clear" w:color="auto" w:fill="auto"/>
            <w:vAlign w:val="center"/>
          </w:tcPr>
          <w:p w:rsidR="00A64D1D" w:rsidRPr="00612292" w:rsidRDefault="00A64D1D" w:rsidP="00612292">
            <w:pPr>
              <w:pStyle w:val="NoSpacing"/>
              <w:rPr>
                <w:rFonts w:cstheme="minorHAnsi"/>
                <w:b/>
                <w:sz w:val="24"/>
                <w:szCs w:val="24"/>
                <w:lang w:val="ro-RO"/>
              </w:rPr>
            </w:pPr>
            <w:r w:rsidRPr="00612292">
              <w:rPr>
                <w:rFonts w:cstheme="minorHAnsi"/>
                <w:b/>
                <w:sz w:val="24"/>
                <w:szCs w:val="24"/>
                <w:lang w:val="ro-RO"/>
              </w:rPr>
              <w:t>4.2</w:t>
            </w:r>
            <w:r w:rsidRPr="00612292">
              <w:rPr>
                <w:rFonts w:cstheme="minorHAnsi"/>
                <w:sz w:val="24"/>
                <w:szCs w:val="24"/>
                <w:lang w:val="ro-RO"/>
              </w:rPr>
              <w:t xml:space="preserve"> </w:t>
            </w:r>
            <w:r w:rsidRPr="00612292">
              <w:rPr>
                <w:rFonts w:cstheme="minorHAnsi"/>
                <w:spacing w:val="-4"/>
                <w:sz w:val="24"/>
                <w:szCs w:val="24"/>
                <w:lang w:val="ro-RO"/>
              </w:rPr>
              <w:t>Dacă la pct.  4.1 răspunsul este ”DA”, sunt ataşate extrasele tipărite din baza de date?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auto"/>
            <w:vAlign w:val="center"/>
          </w:tcPr>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Cs/>
                <w:sz w:val="24"/>
                <w:szCs w:val="24"/>
                <w:lang w:val="ro-RO" w:eastAsia="fr-FR"/>
              </w:rPr>
              <w:sym w:font="Wingdings" w:char="F06F"/>
            </w:r>
          </w:p>
        </w:tc>
      </w:tr>
      <w:tr w:rsidR="00A64D1D" w:rsidRPr="00612292" w:rsidTr="00103584">
        <w:tc>
          <w:tcPr>
            <w:tcW w:w="8388" w:type="dxa"/>
            <w:shd w:val="clear" w:color="auto" w:fill="auto"/>
          </w:tcPr>
          <w:p w:rsidR="00A64D1D" w:rsidRPr="00612292" w:rsidRDefault="00A64D1D" w:rsidP="00612292">
            <w:pPr>
              <w:pStyle w:val="NoSpacing"/>
              <w:rPr>
                <w:rFonts w:cstheme="minorHAnsi"/>
                <w:b/>
                <w:sz w:val="24"/>
                <w:szCs w:val="24"/>
                <w:lang w:val="ro-RO"/>
              </w:rPr>
            </w:pPr>
            <w:r w:rsidRPr="00612292">
              <w:rPr>
                <w:rFonts w:cstheme="minorHAnsi"/>
                <w:b/>
                <w:sz w:val="24"/>
                <w:szCs w:val="24"/>
                <w:lang w:val="ro-RO"/>
              </w:rPr>
              <w:t>4.3</w:t>
            </w:r>
            <w:r w:rsidRPr="00612292">
              <w:rPr>
                <w:rFonts w:cstheme="minorHAnsi"/>
                <w:sz w:val="24"/>
                <w:szCs w:val="24"/>
                <w:lang w:val="ro-RO"/>
              </w:rPr>
              <w:t xml:space="preserve"> Dacă la pct. 4.1. răspunsul este </w:t>
            </w:r>
            <w:r w:rsidRPr="00612292">
              <w:rPr>
                <w:rFonts w:cstheme="minorHAnsi"/>
                <w:spacing w:val="-4"/>
                <w:sz w:val="24"/>
                <w:szCs w:val="24"/>
                <w:lang w:val="ro-RO"/>
              </w:rPr>
              <w:t>”DA”</w:t>
            </w:r>
            <w:r w:rsidRPr="00612292">
              <w:rPr>
                <w:rFonts w:cstheme="minorHAnsi"/>
                <w:sz w:val="24"/>
                <w:szCs w:val="24"/>
                <w:lang w:val="ro-RO"/>
              </w:rPr>
              <w:t>, preţurile utilizate pentru bunuri se încadrează în maximul prevăzut în  Baza de Date?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auto"/>
            <w:vAlign w:val="center"/>
          </w:tcPr>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Cs/>
                <w:sz w:val="24"/>
                <w:szCs w:val="24"/>
                <w:lang w:val="ro-RO" w:eastAsia="fr-FR"/>
              </w:rPr>
              <w:sym w:font="Wingdings" w:char="F06F"/>
            </w:r>
          </w:p>
        </w:tc>
      </w:tr>
      <w:tr w:rsidR="00A64D1D" w:rsidRPr="00612292" w:rsidTr="00103584">
        <w:trPr>
          <w:trHeight w:val="264"/>
        </w:trPr>
        <w:tc>
          <w:tcPr>
            <w:tcW w:w="8388" w:type="dxa"/>
            <w:shd w:val="clear" w:color="auto" w:fill="auto"/>
          </w:tcPr>
          <w:p w:rsidR="00A64D1D" w:rsidRPr="00612292" w:rsidRDefault="00A64D1D" w:rsidP="00612292">
            <w:pPr>
              <w:pStyle w:val="NoSpacing"/>
              <w:rPr>
                <w:rFonts w:cstheme="minorHAnsi"/>
                <w:sz w:val="24"/>
                <w:szCs w:val="24"/>
                <w:lang w:val="ro-RO"/>
              </w:rPr>
            </w:pPr>
            <w:r w:rsidRPr="00612292">
              <w:rPr>
                <w:rFonts w:cstheme="minorHAnsi"/>
                <w:b/>
                <w:sz w:val="24"/>
                <w:szCs w:val="24"/>
                <w:lang w:val="ro-RO"/>
              </w:rPr>
              <w:t>4.4</w:t>
            </w:r>
            <w:r w:rsidRPr="00612292">
              <w:rPr>
                <w:rFonts w:cstheme="minorHAnsi"/>
                <w:sz w:val="24"/>
                <w:szCs w:val="24"/>
                <w:lang w:val="ro-RO"/>
              </w:rPr>
              <w:t xml:space="preserve"> </w:t>
            </w:r>
            <w:r w:rsidRPr="00612292">
              <w:rPr>
                <w:rFonts w:cstheme="minorHAnsi"/>
                <w:spacing w:val="-10"/>
                <w:sz w:val="24"/>
                <w:szCs w:val="24"/>
                <w:lang w:val="ro-RO"/>
              </w:rPr>
              <w:t xml:space="preserve">Pentru lucrări, există în </w:t>
            </w:r>
            <w:r w:rsidRPr="00612292">
              <w:rPr>
                <w:rFonts w:eastAsia="Times New Roman" w:cstheme="minorHAnsi"/>
                <w:spacing w:val="-10"/>
                <w:sz w:val="24"/>
                <w:szCs w:val="24"/>
                <w:lang w:val="ro-RO"/>
              </w:rPr>
              <w:t>Studiul de Fezabilitate / Documentația de Avizare a Lucrărilor de Intervenții/ -</w:t>
            </w:r>
            <w:r w:rsidRPr="00612292">
              <w:rPr>
                <w:rFonts w:cstheme="minorHAnsi"/>
                <w:spacing w:val="-10"/>
                <w:sz w:val="24"/>
                <w:szCs w:val="24"/>
                <w:lang w:val="ro-RO"/>
              </w:rPr>
              <w:t xml:space="preserve"> declaraţia proiectantului semnată şi ştampilată privind sursa de preţuri?</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954" w:type="dxa"/>
            <w:shd w:val="clear" w:color="auto" w:fill="auto"/>
            <w:vAlign w:val="center"/>
          </w:tcPr>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Cs/>
                <w:sz w:val="24"/>
                <w:szCs w:val="24"/>
                <w:lang w:val="ro-RO" w:eastAsia="fr-FR"/>
              </w:rPr>
              <w:sym w:font="Wingdings" w:char="F06F"/>
            </w:r>
          </w:p>
        </w:tc>
      </w:tr>
      <w:tr w:rsidR="00A64D1D" w:rsidRPr="00612292" w:rsidTr="00103584">
        <w:tc>
          <w:tcPr>
            <w:tcW w:w="8388" w:type="dxa"/>
            <w:shd w:val="clear" w:color="auto" w:fill="auto"/>
          </w:tcPr>
          <w:p w:rsidR="00A64D1D" w:rsidRDefault="00A64D1D" w:rsidP="00612292">
            <w:pPr>
              <w:pStyle w:val="NoSpacing"/>
              <w:rPr>
                <w:rFonts w:cstheme="minorHAnsi"/>
                <w:spacing w:val="-10"/>
                <w:sz w:val="24"/>
                <w:szCs w:val="24"/>
                <w:lang w:val="ro-RO"/>
              </w:rPr>
            </w:pPr>
            <w:r w:rsidRPr="00612292">
              <w:rPr>
                <w:rFonts w:cstheme="minorHAnsi"/>
                <w:b/>
                <w:spacing w:val="-10"/>
                <w:sz w:val="24"/>
                <w:szCs w:val="24"/>
                <w:lang w:val="ro-RO"/>
              </w:rPr>
              <w:t>4.5</w:t>
            </w:r>
            <w:r w:rsidRPr="00612292">
              <w:rPr>
                <w:rFonts w:cstheme="minorHAnsi"/>
                <w:spacing w:val="-10"/>
                <w:sz w:val="24"/>
                <w:szCs w:val="24"/>
                <w:lang w:val="ro-RO"/>
              </w:rPr>
              <w:t>La fundamentarea costului investiţiei de bază s-a ţinut cont de  standardul de cost stabilit prin HG 363/2010, cu modificările şi  completările ulterioare?</w:t>
            </w:r>
          </w:p>
          <w:p w:rsidR="00612292" w:rsidRPr="00612292" w:rsidRDefault="00612292" w:rsidP="00612292">
            <w:pPr>
              <w:pStyle w:val="NoSpacing"/>
              <w:rPr>
                <w:rFonts w:cstheme="minorHAnsi"/>
                <w:b/>
                <w:sz w:val="24"/>
                <w:szCs w:val="24"/>
                <w:lang w:val="ro-RO"/>
              </w:rPr>
            </w:pP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lastRenderedPageBreak/>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auto"/>
            <w:vAlign w:val="center"/>
          </w:tcPr>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Cs/>
                <w:sz w:val="24"/>
                <w:szCs w:val="24"/>
                <w:lang w:val="ro-RO" w:eastAsia="fr-FR"/>
              </w:rPr>
              <w:sym w:font="Wingdings" w:char="F06F"/>
            </w:r>
          </w:p>
        </w:tc>
      </w:tr>
      <w:tr w:rsidR="00A64D1D" w:rsidRPr="00612292" w:rsidTr="00103584">
        <w:tc>
          <w:tcPr>
            <w:tcW w:w="10422" w:type="dxa"/>
            <w:gridSpan w:val="4"/>
            <w:shd w:val="clear" w:color="auto" w:fill="auto"/>
            <w:vAlign w:val="center"/>
          </w:tcPr>
          <w:p w:rsidR="00A64D1D" w:rsidRPr="00612292" w:rsidRDefault="00A64D1D" w:rsidP="00612292">
            <w:pPr>
              <w:pStyle w:val="NoSpacing"/>
              <w:rPr>
                <w:rFonts w:eastAsia="Times New Roman" w:cstheme="minorHAnsi"/>
                <w:b/>
                <w:spacing w:val="-10"/>
                <w:sz w:val="24"/>
                <w:szCs w:val="24"/>
                <w:u w:val="single"/>
                <w:lang w:val="ro-RO"/>
              </w:rPr>
            </w:pPr>
            <w:r w:rsidRPr="00612292">
              <w:rPr>
                <w:rFonts w:eastAsia="Times New Roman" w:cstheme="minorHAnsi"/>
                <w:b/>
                <w:spacing w:val="-10"/>
                <w:sz w:val="24"/>
                <w:szCs w:val="24"/>
                <w:u w:val="single"/>
                <w:lang w:val="ro-RO"/>
              </w:rPr>
              <w:t xml:space="preserve">5. Verificarea Planului Financiar </w:t>
            </w:r>
          </w:p>
        </w:tc>
      </w:tr>
      <w:tr w:rsidR="00A64D1D" w:rsidRPr="00612292" w:rsidTr="00103584">
        <w:trPr>
          <w:trHeight w:val="260"/>
        </w:trPr>
        <w:tc>
          <w:tcPr>
            <w:tcW w:w="8388" w:type="dxa"/>
            <w:shd w:val="clear" w:color="auto" w:fill="auto"/>
            <w:vAlign w:val="center"/>
          </w:tcPr>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t>5.1 Planul financiar este corect completat şi respectă gradul de intervenţie publică stabilit de GAL prin fișa măsurii din SDL, fără a depăși:</w:t>
            </w: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t>•</w:t>
            </w:r>
            <w:r w:rsidRPr="00612292">
              <w:rPr>
                <w:rFonts w:eastAsia="Times New Roman" w:cstheme="minorHAnsi"/>
                <w:spacing w:val="-10"/>
                <w:sz w:val="24"/>
                <w:szCs w:val="24"/>
                <w:lang w:val="ro-RO"/>
              </w:rPr>
              <w:tab/>
            </w:r>
            <w:bookmarkStart w:id="5" w:name="_Hlk489283721"/>
            <w:r w:rsidRPr="00612292">
              <w:rPr>
                <w:rFonts w:eastAsia="Times New Roman" w:cstheme="minorHAnsi"/>
                <w:spacing w:val="-10"/>
                <w:sz w:val="24"/>
                <w:szCs w:val="24"/>
                <w:lang w:val="ro-RO"/>
              </w:rPr>
              <w:t>pentru operațiunile generatoare de venit: 80%</w:t>
            </w: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t>•</w:t>
            </w:r>
            <w:r w:rsidRPr="00612292">
              <w:rPr>
                <w:rFonts w:eastAsia="Times New Roman" w:cstheme="minorHAnsi"/>
                <w:spacing w:val="-10"/>
                <w:sz w:val="24"/>
                <w:szCs w:val="24"/>
                <w:lang w:val="ro-RO"/>
              </w:rPr>
              <w:tab/>
              <w:t>pentru operațiunile generatoare de venit cu utilitate publică –100%</w:t>
            </w: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tab/>
              <w:t>pentru operațiunile negeneratoare de venit: 100%</w:t>
            </w:r>
            <w:bookmarkEnd w:id="5"/>
          </w:p>
        </w:tc>
        <w:tc>
          <w:tcPr>
            <w:tcW w:w="540" w:type="dxa"/>
            <w:shd w:val="clear" w:color="auto" w:fill="auto"/>
          </w:tcPr>
          <w:p w:rsidR="00A64D1D" w:rsidRPr="00612292" w:rsidRDefault="00A64D1D" w:rsidP="00612292">
            <w:pPr>
              <w:pStyle w:val="NoSpacing"/>
              <w:rPr>
                <w:rFonts w:eastAsia="Times New Roman" w:cstheme="minorHAnsi"/>
                <w:spacing w:val="-10"/>
                <w:sz w:val="24"/>
                <w:szCs w:val="24"/>
                <w:lang w:val="ro-RO"/>
              </w:rPr>
            </w:pP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sym w:font="Wingdings" w:char="F06F"/>
            </w:r>
          </w:p>
          <w:p w:rsidR="00A64D1D" w:rsidRPr="00612292" w:rsidRDefault="00A64D1D" w:rsidP="00612292">
            <w:pPr>
              <w:pStyle w:val="NoSpacing"/>
              <w:rPr>
                <w:rFonts w:eastAsia="Times New Roman" w:cstheme="minorHAnsi"/>
                <w:spacing w:val="-10"/>
                <w:sz w:val="24"/>
                <w:szCs w:val="24"/>
                <w:lang w:val="ro-RO"/>
              </w:rPr>
            </w:pPr>
          </w:p>
        </w:tc>
        <w:tc>
          <w:tcPr>
            <w:tcW w:w="540" w:type="dxa"/>
            <w:shd w:val="clear" w:color="auto" w:fill="auto"/>
          </w:tcPr>
          <w:p w:rsidR="00A64D1D" w:rsidRPr="00612292" w:rsidRDefault="00A64D1D" w:rsidP="00612292">
            <w:pPr>
              <w:pStyle w:val="NoSpacing"/>
              <w:rPr>
                <w:rFonts w:eastAsia="Times New Roman" w:cstheme="minorHAnsi"/>
                <w:spacing w:val="-10"/>
                <w:sz w:val="24"/>
                <w:szCs w:val="24"/>
                <w:lang w:val="ro-RO"/>
              </w:rPr>
            </w:pP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sym w:font="Wingdings" w:char="F06F"/>
            </w:r>
          </w:p>
          <w:p w:rsidR="00A64D1D" w:rsidRPr="00612292" w:rsidRDefault="00A64D1D" w:rsidP="00612292">
            <w:pPr>
              <w:pStyle w:val="NoSpacing"/>
              <w:rPr>
                <w:rFonts w:eastAsia="Times New Roman" w:cstheme="minorHAnsi"/>
                <w:spacing w:val="-10"/>
                <w:sz w:val="24"/>
                <w:szCs w:val="24"/>
                <w:lang w:val="ro-RO"/>
              </w:rPr>
            </w:pPr>
          </w:p>
        </w:tc>
        <w:tc>
          <w:tcPr>
            <w:tcW w:w="954" w:type="dxa"/>
            <w:shd w:val="clear" w:color="auto" w:fill="auto"/>
          </w:tcPr>
          <w:p w:rsidR="00A64D1D" w:rsidRPr="00612292" w:rsidRDefault="00A64D1D" w:rsidP="00612292">
            <w:pPr>
              <w:pStyle w:val="NoSpacing"/>
              <w:rPr>
                <w:rFonts w:eastAsia="Times New Roman" w:cstheme="minorHAnsi"/>
                <w:spacing w:val="-10"/>
                <w:sz w:val="24"/>
                <w:szCs w:val="24"/>
                <w:lang w:val="ro-RO"/>
              </w:rPr>
            </w:pP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sym w:font="Wingdings" w:char="F06F"/>
            </w:r>
          </w:p>
          <w:p w:rsidR="00A64D1D" w:rsidRPr="00612292" w:rsidRDefault="00A64D1D" w:rsidP="00612292">
            <w:pPr>
              <w:pStyle w:val="NoSpacing"/>
              <w:rPr>
                <w:rFonts w:eastAsia="Times New Roman" w:cstheme="minorHAnsi"/>
                <w:spacing w:val="-10"/>
                <w:sz w:val="24"/>
                <w:szCs w:val="24"/>
                <w:lang w:val="ro-RO"/>
              </w:rPr>
            </w:pPr>
          </w:p>
        </w:tc>
      </w:tr>
      <w:tr w:rsidR="00A64D1D" w:rsidRPr="00612292" w:rsidTr="00103584">
        <w:tc>
          <w:tcPr>
            <w:tcW w:w="8388" w:type="dxa"/>
            <w:shd w:val="clear" w:color="auto" w:fill="auto"/>
            <w:vAlign w:val="center"/>
          </w:tcPr>
          <w:p w:rsidR="00103584" w:rsidRPr="00612292" w:rsidRDefault="00A64D1D" w:rsidP="00612292">
            <w:pPr>
              <w:pStyle w:val="NoSpacing"/>
              <w:rPr>
                <w:rFonts w:cstheme="minorHAnsi"/>
                <w:noProof/>
                <w:sz w:val="24"/>
                <w:szCs w:val="24"/>
              </w:rPr>
            </w:pPr>
            <w:r w:rsidRPr="00612292">
              <w:rPr>
                <w:rFonts w:cstheme="minorHAnsi"/>
                <w:b/>
                <w:sz w:val="24"/>
                <w:szCs w:val="24"/>
                <w:lang w:val="ro-RO"/>
              </w:rPr>
              <w:t>5.2</w:t>
            </w:r>
            <w:r w:rsidRPr="00612292">
              <w:rPr>
                <w:rFonts w:cstheme="minorHAnsi"/>
                <w:sz w:val="24"/>
                <w:szCs w:val="24"/>
                <w:lang w:val="ro-RO"/>
              </w:rPr>
              <w:t xml:space="preserve"> </w:t>
            </w:r>
            <w:r w:rsidR="00103584" w:rsidRPr="00612292">
              <w:rPr>
                <w:rFonts w:cstheme="minorHAnsi"/>
                <w:noProof/>
                <w:sz w:val="24"/>
                <w:szCs w:val="24"/>
              </w:rPr>
              <w:t>Proiectul se încadrează în plafonul maxim al sprijinului public nerambursabil stabilit de GAL prin fișa măsurii din SDL fără a depăși:</w:t>
            </w:r>
          </w:p>
          <w:p w:rsidR="00103584" w:rsidRPr="00612292" w:rsidRDefault="00103584" w:rsidP="00612292">
            <w:pPr>
              <w:pStyle w:val="NoSpacing"/>
              <w:rPr>
                <w:rFonts w:cstheme="minorHAnsi"/>
                <w:noProof/>
                <w:sz w:val="24"/>
                <w:szCs w:val="24"/>
                <w:lang w:val="ro-RO"/>
              </w:rPr>
            </w:pPr>
            <w:bookmarkStart w:id="6" w:name="_Hlk489283902"/>
            <w:r w:rsidRPr="00612292">
              <w:rPr>
                <w:rFonts w:cstheme="minorHAnsi"/>
                <w:noProof/>
                <w:sz w:val="24"/>
                <w:szCs w:val="24"/>
              </w:rPr>
              <w:t xml:space="preserve">- </w:t>
            </w:r>
            <w:r w:rsidRPr="00612292">
              <w:rPr>
                <w:rFonts w:cstheme="minorHAnsi"/>
                <w:noProof/>
                <w:sz w:val="24"/>
                <w:szCs w:val="24"/>
                <w:lang w:val="ro-RO"/>
              </w:rPr>
              <w:t xml:space="preserve">Sprijinul public nerambursabil acordat în cadrul acestei măsuri va fi </w:t>
            </w:r>
            <w:r w:rsidRPr="00612292">
              <w:rPr>
                <w:rFonts w:cstheme="minorHAnsi"/>
                <w:b/>
                <w:noProof/>
                <w:sz w:val="24"/>
                <w:szCs w:val="24"/>
                <w:lang w:val="ro-RO"/>
              </w:rPr>
              <w:t>100%</w:t>
            </w:r>
            <w:r w:rsidRPr="00612292">
              <w:rPr>
                <w:rFonts w:cstheme="minorHAnsi"/>
                <w:noProof/>
                <w:sz w:val="24"/>
                <w:szCs w:val="24"/>
                <w:lang w:val="ro-RO"/>
              </w:rPr>
              <w:t xml:space="preserve"> din totalul cheltuielilor eligibile pentru proiectele de utilitate publică, negeneratoare de venit și nu va depăși </w:t>
            </w:r>
            <w:r w:rsidRPr="00612292">
              <w:rPr>
                <w:rFonts w:cstheme="minorHAnsi"/>
                <w:b/>
                <w:noProof/>
                <w:sz w:val="24"/>
                <w:szCs w:val="24"/>
                <w:lang w:val="ro-RO"/>
              </w:rPr>
              <w:t>100.000 euro</w:t>
            </w:r>
            <w:r w:rsidRPr="00612292">
              <w:rPr>
                <w:rFonts w:cstheme="minorHAnsi"/>
                <w:noProof/>
                <w:sz w:val="24"/>
                <w:szCs w:val="24"/>
                <w:lang w:val="ro-RO"/>
              </w:rPr>
              <w:t>.</w:t>
            </w:r>
          </w:p>
          <w:p w:rsidR="00103584" w:rsidRPr="00612292" w:rsidRDefault="00103584" w:rsidP="00612292">
            <w:pPr>
              <w:pStyle w:val="NoSpacing"/>
              <w:rPr>
                <w:rFonts w:cstheme="minorHAnsi"/>
                <w:noProof/>
                <w:sz w:val="24"/>
                <w:szCs w:val="24"/>
              </w:rPr>
            </w:pPr>
            <w:r w:rsidRPr="00612292">
              <w:rPr>
                <w:rFonts w:cstheme="minorHAnsi"/>
                <w:noProof/>
                <w:sz w:val="24"/>
                <w:szCs w:val="24"/>
                <w:lang w:val="ro-RO"/>
              </w:rPr>
              <w:t>Sau</w:t>
            </w:r>
          </w:p>
          <w:p w:rsidR="00A64D1D" w:rsidRPr="00612292" w:rsidRDefault="00103584" w:rsidP="00612292">
            <w:pPr>
              <w:pStyle w:val="NoSpacing"/>
              <w:rPr>
                <w:rFonts w:cstheme="minorHAnsi"/>
                <w:b/>
                <w:noProof/>
                <w:sz w:val="24"/>
                <w:szCs w:val="24"/>
                <w:lang w:val="ro-RO"/>
              </w:rPr>
            </w:pPr>
            <w:r w:rsidRPr="00612292">
              <w:rPr>
                <w:rFonts w:cstheme="minorHAnsi"/>
                <w:noProof/>
                <w:sz w:val="24"/>
                <w:szCs w:val="24"/>
                <w:lang w:val="ro-RO"/>
              </w:rPr>
              <w:t xml:space="preserve">- Sprijinul public nerambursabil acordat în cadrul acestei măsuri va fi de </w:t>
            </w:r>
            <w:r w:rsidRPr="00612292">
              <w:rPr>
                <w:rFonts w:cstheme="minorHAnsi"/>
                <w:b/>
                <w:noProof/>
                <w:sz w:val="24"/>
                <w:szCs w:val="24"/>
                <w:lang w:val="ro-RO"/>
              </w:rPr>
              <w:t>max. 80%</w:t>
            </w:r>
            <w:r w:rsidRPr="00612292">
              <w:rPr>
                <w:rFonts w:cstheme="minorHAnsi"/>
                <w:noProof/>
                <w:sz w:val="24"/>
                <w:szCs w:val="24"/>
                <w:lang w:val="ro-RO"/>
              </w:rPr>
              <w:t xml:space="preserve"> din totalul cheltuielilor eligibile pentru proiectele generatoare de venit aplicate de ONG-uri şi care vizează infrastructura educațională (grădinițe) și socială (creșe și infrastructura de tip after-school) și nu va depăși </w:t>
            </w:r>
            <w:r w:rsidRPr="00612292">
              <w:rPr>
                <w:rFonts w:cstheme="minorHAnsi"/>
                <w:b/>
                <w:noProof/>
                <w:sz w:val="24"/>
                <w:szCs w:val="24"/>
                <w:lang w:val="ro-RO"/>
              </w:rPr>
              <w:t>20.000 euro.</w:t>
            </w:r>
            <w:bookmarkEnd w:id="6"/>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808080"/>
            <w:vAlign w:val="center"/>
          </w:tcPr>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c>
          <w:tcPr>
            <w:tcW w:w="8388" w:type="dxa"/>
            <w:shd w:val="clear" w:color="auto" w:fill="auto"/>
            <w:vAlign w:val="center"/>
          </w:tcPr>
          <w:p w:rsidR="00A64D1D" w:rsidRPr="00612292" w:rsidRDefault="00A64D1D" w:rsidP="00612292">
            <w:pPr>
              <w:pStyle w:val="NoSpacing"/>
              <w:rPr>
                <w:rFonts w:cstheme="minorHAnsi"/>
                <w:sz w:val="24"/>
                <w:szCs w:val="24"/>
                <w:lang w:val="ro-RO"/>
              </w:rPr>
            </w:pPr>
            <w:r w:rsidRPr="00612292">
              <w:rPr>
                <w:rFonts w:cstheme="minorHAnsi"/>
                <w:b/>
                <w:sz w:val="24"/>
                <w:szCs w:val="24"/>
                <w:lang w:val="ro-RO"/>
              </w:rPr>
              <w:t>5.3</w:t>
            </w:r>
            <w:r w:rsidRPr="00612292">
              <w:rPr>
                <w:rFonts w:cstheme="minorHAnsi"/>
                <w:sz w:val="24"/>
                <w:szCs w:val="24"/>
                <w:lang w:val="ro-RO"/>
              </w:rPr>
              <w:t xml:space="preserve"> Avansul solicitat se încadrează într-un cuantum de până la 50% din valoarea totală a ajutorului  public nerambursabil?</w:t>
            </w:r>
          </w:p>
          <w:p w:rsidR="00A64D1D" w:rsidRPr="00612292" w:rsidRDefault="00A64D1D" w:rsidP="00612292">
            <w:pPr>
              <w:pStyle w:val="NoSpacing"/>
              <w:rPr>
                <w:rFonts w:cstheme="minorHAnsi"/>
                <w:b/>
                <w:sz w:val="24"/>
                <w:szCs w:val="24"/>
                <w:lang w:val="ro-RO"/>
              </w:rPr>
            </w:pPr>
            <w:r w:rsidRPr="00612292">
              <w:rPr>
                <w:rFonts w:cstheme="minorHAnsi"/>
                <w:b/>
                <w:sz w:val="24"/>
                <w:szCs w:val="24"/>
                <w:lang w:val="ro-RO"/>
              </w:rPr>
              <w:t>Da cu diferenţe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tc>
        <w:tc>
          <w:tcPr>
            <w:tcW w:w="954"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
                <w:bCs/>
                <w:iCs/>
                <w:sz w:val="24"/>
                <w:szCs w:val="24"/>
                <w:lang w:val="ro-RO" w:eastAsia="fr-FR"/>
              </w:rPr>
            </w:pPr>
          </w:p>
        </w:tc>
      </w:tr>
    </w:tbl>
    <w:p w:rsidR="00A64D1D" w:rsidRDefault="00A64D1D" w:rsidP="00172509">
      <w:pPr>
        <w:rPr>
          <w:b/>
        </w:rPr>
      </w:pPr>
    </w:p>
    <w:p w:rsidR="00997841" w:rsidRPr="00612292" w:rsidRDefault="00997841" w:rsidP="00997841">
      <w:pPr>
        <w:spacing w:after="0" w:line="240" w:lineRule="auto"/>
        <w:contextualSpacing/>
        <w:jc w:val="both"/>
        <w:rPr>
          <w:rFonts w:ascii="Calibri" w:eastAsia="Times New Roman" w:hAnsi="Calibri" w:cs="Times New Roman"/>
          <w:b/>
          <w:bCs/>
          <w:kern w:val="32"/>
          <w:sz w:val="28"/>
          <w:szCs w:val="28"/>
        </w:rPr>
      </w:pPr>
      <w:bookmarkStart w:id="7" w:name="_Hlk489285087"/>
      <w:r w:rsidRPr="00612292">
        <w:rPr>
          <w:rFonts w:ascii="Calibri" w:eastAsia="Times New Roman" w:hAnsi="Calibri" w:cs="Times New Roman"/>
          <w:b/>
          <w:bCs/>
          <w:kern w:val="32"/>
          <w:sz w:val="28"/>
          <w:szCs w:val="28"/>
        </w:rPr>
        <w:t>DECIZIA REFERITOARE LA ELIGIBILITATEA PROIECTULUI</w:t>
      </w:r>
    </w:p>
    <w:bookmarkEnd w:id="7"/>
    <w:p w:rsidR="00997841" w:rsidRPr="00612292" w:rsidRDefault="00997841" w:rsidP="00997841">
      <w:pPr>
        <w:spacing w:after="0" w:line="240" w:lineRule="auto"/>
        <w:contextualSpacing/>
        <w:jc w:val="both"/>
        <w:rPr>
          <w:rFonts w:ascii="Calibri" w:eastAsia="Times New Roman" w:hAnsi="Calibri" w:cs="Times New Roman"/>
          <w:b/>
          <w:bCs/>
          <w:kern w:val="32"/>
          <w:sz w:val="28"/>
          <w:szCs w:val="28"/>
        </w:rPr>
      </w:pPr>
    </w:p>
    <w:p w:rsidR="00997841" w:rsidRPr="00612292" w:rsidRDefault="00997841" w:rsidP="00997841">
      <w:pPr>
        <w:spacing w:after="0" w:line="240" w:lineRule="auto"/>
        <w:contextualSpacing/>
        <w:jc w:val="both"/>
        <w:rPr>
          <w:rFonts w:ascii="Calibri" w:eastAsia="Times New Roman" w:hAnsi="Calibri" w:cs="Times New Roman"/>
          <w:b/>
          <w:bCs/>
          <w:kern w:val="32"/>
          <w:sz w:val="28"/>
          <w:szCs w:val="28"/>
        </w:rPr>
      </w:pPr>
      <w:r w:rsidRPr="00612292">
        <w:rPr>
          <w:rFonts w:ascii="Calibri" w:eastAsia="Times New Roman" w:hAnsi="Calibri" w:cs="Times New Roman"/>
          <w:b/>
          <w:bCs/>
          <w:kern w:val="32"/>
          <w:sz w:val="28"/>
          <w:szCs w:val="28"/>
        </w:rPr>
        <w:t>PROIECTUL ESTE:</w:t>
      </w:r>
    </w:p>
    <w:p w:rsidR="00997841" w:rsidRPr="00612292" w:rsidRDefault="00997841" w:rsidP="00971E0F">
      <w:pPr>
        <w:numPr>
          <w:ilvl w:val="0"/>
          <w:numId w:val="1"/>
        </w:numPr>
        <w:spacing w:after="0" w:line="240" w:lineRule="auto"/>
        <w:contextualSpacing/>
        <w:jc w:val="both"/>
        <w:rPr>
          <w:rFonts w:ascii="Calibri" w:eastAsia="Times New Roman" w:hAnsi="Calibri" w:cs="Times New Roman"/>
          <w:b/>
          <w:bCs/>
          <w:kern w:val="32"/>
          <w:sz w:val="28"/>
          <w:szCs w:val="28"/>
        </w:rPr>
      </w:pPr>
      <w:r w:rsidRPr="00612292">
        <w:rPr>
          <w:rFonts w:ascii="Calibri" w:eastAsia="Times New Roman" w:hAnsi="Calibri" w:cs="Times New Roman"/>
          <w:b/>
          <w:bCs/>
          <w:kern w:val="32"/>
          <w:sz w:val="28"/>
          <w:szCs w:val="28"/>
        </w:rPr>
        <w:t>ELIGIBIL</w:t>
      </w:r>
    </w:p>
    <w:p w:rsidR="00997841" w:rsidRPr="00612292" w:rsidRDefault="00997841" w:rsidP="00971E0F">
      <w:pPr>
        <w:numPr>
          <w:ilvl w:val="0"/>
          <w:numId w:val="1"/>
        </w:numPr>
        <w:spacing w:after="0" w:line="240" w:lineRule="auto"/>
        <w:contextualSpacing/>
        <w:jc w:val="both"/>
        <w:rPr>
          <w:rFonts w:ascii="Calibri" w:eastAsia="Times New Roman" w:hAnsi="Calibri" w:cs="Times New Roman"/>
          <w:b/>
          <w:bCs/>
          <w:kern w:val="32"/>
          <w:sz w:val="28"/>
          <w:szCs w:val="28"/>
        </w:rPr>
      </w:pPr>
      <w:r w:rsidRPr="00612292">
        <w:rPr>
          <w:rFonts w:ascii="Calibri" w:eastAsia="Times New Roman" w:hAnsi="Calibri" w:cs="Times New Roman"/>
          <w:b/>
          <w:bCs/>
          <w:kern w:val="32"/>
          <w:sz w:val="28"/>
          <w:szCs w:val="28"/>
        </w:rPr>
        <w:t>NEELIGIBIL</w:t>
      </w:r>
    </w:p>
    <w:p w:rsidR="00997841" w:rsidRPr="00E87ACD" w:rsidRDefault="00997841" w:rsidP="00997841">
      <w:pPr>
        <w:spacing w:after="0" w:line="240" w:lineRule="auto"/>
        <w:ind w:left="720"/>
        <w:contextualSpacing/>
        <w:jc w:val="both"/>
        <w:rPr>
          <w:rFonts w:ascii="Calibri" w:eastAsia="Times New Roman" w:hAnsi="Calibri" w:cs="Times New Roman"/>
          <w:b/>
          <w:bCs/>
          <w:kern w:val="32"/>
          <w:sz w:val="24"/>
          <w:szCs w:val="24"/>
        </w:rPr>
      </w:pP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
          <w:bCs/>
          <w:kern w:val="32"/>
          <w:sz w:val="24"/>
          <w:szCs w:val="24"/>
        </w:rPr>
      </w:pP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
          <w:bCs/>
          <w:kern w:val="32"/>
          <w:sz w:val="24"/>
          <w:szCs w:val="24"/>
          <w:u w:val="single"/>
        </w:rPr>
      </w:pPr>
      <w:r w:rsidRPr="00E87ACD">
        <w:rPr>
          <w:rFonts w:ascii="Calibri" w:eastAsia="Times New Roman" w:hAnsi="Calibri" w:cs="Times New Roman"/>
          <w:b/>
          <w:bCs/>
          <w:kern w:val="32"/>
          <w:sz w:val="24"/>
          <w:szCs w:val="24"/>
          <w:u w:val="single"/>
        </w:rPr>
        <w:t>Observaţii:</w:t>
      </w: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Se detaliază:</w:t>
      </w: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xml:space="preserve">- pentru fiecare criteriu de eligibilitate, care nu a fost îndeplinit, motivul neeligibilităţii, dacă este cazul, </w:t>
      </w: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motivul reducerii valorii eligibile, a valorii publice sau a intensităţii sprijinului, dacă este cazul,</w:t>
      </w: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xml:space="preserve">- motivul pentru care expertul a </w:t>
      </w:r>
      <w:proofErr w:type="gramStart"/>
      <w:r w:rsidRPr="00E87ACD">
        <w:rPr>
          <w:rFonts w:ascii="Calibri" w:eastAsia="Times New Roman" w:hAnsi="Calibri" w:cs="Times New Roman"/>
          <w:bCs/>
          <w:kern w:val="32"/>
          <w:sz w:val="24"/>
          <w:szCs w:val="24"/>
        </w:rPr>
        <w:t>bifat ”Nu</w:t>
      </w:r>
      <w:proofErr w:type="gramEnd"/>
      <w:r w:rsidRPr="00E87ACD">
        <w:rPr>
          <w:rFonts w:ascii="Calibri" w:eastAsia="Times New Roman" w:hAnsi="Calibri" w:cs="Times New Roman"/>
          <w:bCs/>
          <w:kern w:val="32"/>
          <w:sz w:val="24"/>
          <w:szCs w:val="24"/>
        </w:rPr>
        <w:t xml:space="preserve"> este cazul”, dacă este cazul,</w:t>
      </w:r>
    </w:p>
    <w:p w:rsidR="00997841" w:rsidRDefault="00997841" w:rsidP="009978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E87ACD">
        <w:rPr>
          <w:rFonts w:ascii="Calibri" w:eastAsia="Times New Roman" w:hAnsi="Calibri" w:cs="Times New Roman"/>
          <w:bCs/>
          <w:sz w:val="24"/>
          <w:szCs w:val="24"/>
          <w:lang w:eastAsia="fr-FR"/>
        </w:rPr>
        <w:t>.................................................................................................................................................................................................................................................................................................................................................................................................................................................................................</w:t>
      </w:r>
      <w:r w:rsidR="00612292">
        <w:rPr>
          <w:rFonts w:ascii="Calibri" w:eastAsia="Times New Roman" w:hAnsi="Calibri" w:cs="Times New Roman"/>
          <w:bCs/>
          <w:sz w:val="24"/>
          <w:szCs w:val="24"/>
          <w:lang w:eastAsia="fr-FR"/>
        </w:rPr>
        <w:t>.................................................................................................................................................................................................................................</w:t>
      </w:r>
    </w:p>
    <w:p w:rsidR="00612292" w:rsidRDefault="00612292" w:rsidP="009978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612292" w:rsidRDefault="00612292" w:rsidP="009978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612292" w:rsidRDefault="00612292" w:rsidP="009978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612292" w:rsidRPr="00E87ACD" w:rsidRDefault="00612292" w:rsidP="009978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997841" w:rsidRPr="00E87ACD" w:rsidRDefault="00997841" w:rsidP="00997841">
      <w:pP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xml:space="preserve"> </w:t>
      </w:r>
    </w:p>
    <w:p w:rsidR="00997841" w:rsidRPr="00E87ACD" w:rsidRDefault="00997841" w:rsidP="00997841">
      <w:pPr>
        <w:spacing w:after="0" w:line="240" w:lineRule="auto"/>
        <w:contextualSpacing/>
        <w:jc w:val="both"/>
        <w:rPr>
          <w:rFonts w:ascii="Calibri" w:eastAsia="Times New Roman" w:hAnsi="Calibri" w:cs="Times New Roman"/>
          <w:bCs/>
          <w:kern w:val="32"/>
          <w:sz w:val="24"/>
          <w:szCs w:val="24"/>
        </w:rPr>
      </w:pPr>
    </w:p>
    <w:p w:rsidR="00997841" w:rsidRDefault="00997841" w:rsidP="00997841">
      <w:pPr>
        <w:spacing w:after="0" w:line="240" w:lineRule="auto"/>
        <w:contextualSpacing/>
        <w:jc w:val="both"/>
        <w:rPr>
          <w:rFonts w:ascii="Calibri" w:eastAsia="Times New Roman" w:hAnsi="Calibri" w:cs="Times New Roman"/>
          <w:bCs/>
          <w:kern w:val="32"/>
          <w:sz w:val="24"/>
          <w:szCs w:val="24"/>
        </w:rPr>
      </w:pPr>
    </w:p>
    <w:p w:rsidR="00997841" w:rsidRDefault="00997841" w:rsidP="00997841">
      <w:pPr>
        <w:spacing w:after="0" w:line="240" w:lineRule="auto"/>
        <w:contextualSpacing/>
        <w:jc w:val="both"/>
        <w:rPr>
          <w:rFonts w:ascii="Calibri" w:eastAsia="Times New Roman" w:hAnsi="Calibri" w:cs="Times New Roman"/>
          <w:bCs/>
          <w:kern w:val="32"/>
          <w:sz w:val="24"/>
          <w:szCs w:val="24"/>
        </w:rPr>
      </w:pPr>
    </w:p>
    <w:p w:rsidR="00612292" w:rsidRDefault="00612292" w:rsidP="00997841">
      <w:pPr>
        <w:spacing w:after="0" w:line="240" w:lineRule="auto"/>
        <w:contextualSpacing/>
        <w:jc w:val="both"/>
        <w:rPr>
          <w:rFonts w:ascii="Calibri" w:eastAsia="Times New Roman" w:hAnsi="Calibri" w:cs="Times New Roman"/>
          <w:bCs/>
          <w:kern w:val="32"/>
          <w:sz w:val="24"/>
          <w:szCs w:val="24"/>
        </w:rPr>
      </w:pPr>
    </w:p>
    <w:p w:rsidR="00612292" w:rsidRDefault="00612292" w:rsidP="00997841">
      <w:pPr>
        <w:spacing w:after="0" w:line="240" w:lineRule="auto"/>
        <w:contextualSpacing/>
        <w:jc w:val="both"/>
        <w:rPr>
          <w:rFonts w:ascii="Calibri" w:eastAsia="Times New Roman" w:hAnsi="Calibri" w:cs="Times New Roman"/>
          <w:bCs/>
          <w:kern w:val="32"/>
          <w:sz w:val="24"/>
          <w:szCs w:val="24"/>
        </w:rPr>
      </w:pPr>
    </w:p>
    <w:p w:rsidR="00612292" w:rsidRDefault="00612292" w:rsidP="00997841">
      <w:pPr>
        <w:spacing w:after="0" w:line="240" w:lineRule="auto"/>
        <w:contextualSpacing/>
        <w:jc w:val="both"/>
        <w:rPr>
          <w:rFonts w:ascii="Calibri" w:eastAsia="Times New Roman" w:hAnsi="Calibri" w:cs="Times New Roman"/>
          <w:bCs/>
          <w:kern w:val="32"/>
          <w:sz w:val="24"/>
          <w:szCs w:val="24"/>
        </w:rPr>
      </w:pPr>
    </w:p>
    <w:p w:rsidR="00612292" w:rsidRDefault="00612292" w:rsidP="00997841">
      <w:pPr>
        <w:spacing w:after="0" w:line="240" w:lineRule="auto"/>
        <w:contextualSpacing/>
        <w:jc w:val="both"/>
        <w:rPr>
          <w:rFonts w:ascii="Calibri" w:eastAsia="Times New Roman" w:hAnsi="Calibri" w:cs="Times New Roman"/>
          <w:bCs/>
          <w:kern w:val="32"/>
          <w:sz w:val="24"/>
          <w:szCs w:val="24"/>
        </w:rPr>
      </w:pPr>
    </w:p>
    <w:p w:rsidR="00997841" w:rsidRDefault="00997841" w:rsidP="00997841">
      <w:pPr>
        <w:spacing w:after="0" w:line="240" w:lineRule="auto"/>
        <w:contextualSpacing/>
        <w:jc w:val="both"/>
        <w:rPr>
          <w:rFonts w:ascii="Calibri" w:eastAsia="Times New Roman" w:hAnsi="Calibri" w:cs="Times New Roman"/>
          <w:bCs/>
          <w:kern w:val="32"/>
          <w:sz w:val="24"/>
          <w:szCs w:val="24"/>
        </w:rPr>
      </w:pPr>
    </w:p>
    <w:p w:rsidR="00997841" w:rsidRPr="0084344D" w:rsidRDefault="00612292" w:rsidP="00997841">
      <w:pPr>
        <w:spacing w:after="0" w:line="240" w:lineRule="auto"/>
        <w:jc w:val="both"/>
        <w:rPr>
          <w:rFonts w:eastAsia="Times New Roman" w:cstheme="minorHAnsi"/>
          <w:b/>
          <w:bCs/>
          <w:i/>
          <w:sz w:val="28"/>
          <w:szCs w:val="28"/>
          <w:lang w:val="pt-BR"/>
        </w:rPr>
      </w:pPr>
      <w:r w:rsidRPr="0084344D">
        <w:rPr>
          <w:rFonts w:eastAsia="Times New Roman" w:cstheme="minorHAnsi"/>
          <w:b/>
          <w:bCs/>
          <w:i/>
          <w:noProof/>
          <w:sz w:val="28"/>
          <w:szCs w:val="28"/>
        </w:rPr>
        <mc:AlternateContent>
          <mc:Choice Requires="wps">
            <w:drawing>
              <wp:anchor distT="0" distB="0" distL="114300" distR="114300" simplePos="0" relativeHeight="251659264" behindDoc="0" locked="0" layoutInCell="1" allowOverlap="1" wp14:anchorId="5DA2865B" wp14:editId="3F093649">
                <wp:simplePos x="0" y="0"/>
                <wp:positionH relativeFrom="column">
                  <wp:posOffset>5325745</wp:posOffset>
                </wp:positionH>
                <wp:positionV relativeFrom="paragraph">
                  <wp:posOffset>33020</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9A28D" id="Rectangle 1" o:spid="_x0000_s1026" style="position:absolute;margin-left:419.35pt;margin-top:2.6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"/>
            </w:pict>
          </mc:Fallback>
        </mc:AlternateContent>
      </w:r>
      <w:r w:rsidR="00997841" w:rsidRPr="0084344D">
        <w:rPr>
          <w:rFonts w:eastAsia="Times New Roman" w:cstheme="minorHAnsi"/>
          <w:b/>
          <w:sz w:val="28"/>
          <w:szCs w:val="28"/>
          <w:lang w:val="it-IT"/>
        </w:rPr>
        <w:t xml:space="preserve">Aprobat : Reprezentant Legal Asociatia GAL “Lunca Joasa a Siretului”                        </w:t>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Nume/Prenume </w:t>
      </w:r>
      <w:r w:rsidR="00612292" w:rsidRPr="0084344D">
        <w:rPr>
          <w:rFonts w:eastAsia="Times New Roman" w:cstheme="minorHAnsi"/>
          <w:bCs/>
          <w:i/>
          <w:sz w:val="28"/>
          <w:szCs w:val="28"/>
          <w:lang w:val="pt-BR"/>
        </w:rPr>
        <w:t>_______________________</w:t>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Semnătura _______________________</w:t>
      </w:r>
    </w:p>
    <w:p w:rsidR="00612292" w:rsidRPr="0084344D" w:rsidRDefault="00612292" w:rsidP="00997841">
      <w:pPr>
        <w:tabs>
          <w:tab w:val="left" w:pos="8482"/>
        </w:tabs>
        <w:spacing w:after="0" w:line="240" w:lineRule="auto"/>
        <w:jc w:val="both"/>
        <w:rPr>
          <w:rFonts w:eastAsia="Times New Roman" w:cstheme="minorHAnsi"/>
          <w:bCs/>
          <w:i/>
          <w:sz w:val="28"/>
          <w:szCs w:val="28"/>
          <w:lang w:val="pt-BR"/>
        </w:rPr>
      </w:pPr>
    </w:p>
    <w:p w:rsidR="00997841" w:rsidRPr="0084344D" w:rsidRDefault="00997841" w:rsidP="00997841">
      <w:pPr>
        <w:tabs>
          <w:tab w:val="left" w:pos="8482"/>
        </w:tabs>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Data </w:t>
      </w:r>
      <w:r w:rsidR="00612292" w:rsidRPr="0084344D">
        <w:rPr>
          <w:rFonts w:eastAsia="Times New Roman" w:cstheme="minorHAnsi"/>
          <w:bCs/>
          <w:i/>
          <w:sz w:val="28"/>
          <w:szCs w:val="28"/>
          <w:lang w:val="pt-BR"/>
        </w:rPr>
        <w:t>_______________________</w:t>
      </w:r>
      <w:r w:rsidRPr="0084344D">
        <w:rPr>
          <w:rFonts w:eastAsia="Times New Roman" w:cstheme="minorHAnsi"/>
          <w:bCs/>
          <w:i/>
          <w:sz w:val="28"/>
          <w:szCs w:val="28"/>
          <w:lang w:val="pt-BR"/>
        </w:rPr>
        <w:tab/>
      </w:r>
      <w:r w:rsidR="00612292" w:rsidRPr="0084344D">
        <w:rPr>
          <w:rFonts w:eastAsia="Times New Roman" w:cstheme="minorHAnsi"/>
          <w:bCs/>
          <w:i/>
          <w:sz w:val="28"/>
          <w:szCs w:val="28"/>
          <w:lang w:val="pt-BR"/>
        </w:rPr>
        <w:t>Ştampila</w:t>
      </w:r>
    </w:p>
    <w:p w:rsidR="00997841" w:rsidRPr="0084344D" w:rsidRDefault="00997841" w:rsidP="00997841">
      <w:pPr>
        <w:spacing w:after="0" w:line="240" w:lineRule="auto"/>
        <w:jc w:val="both"/>
        <w:rPr>
          <w:rFonts w:eastAsia="Times New Roman" w:cstheme="minorHAnsi"/>
          <w:b/>
          <w:sz w:val="28"/>
          <w:szCs w:val="28"/>
          <w:lang w:val="it-IT"/>
        </w:rPr>
      </w:pPr>
    </w:p>
    <w:p w:rsidR="00997841" w:rsidRPr="0084344D" w:rsidRDefault="00997841" w:rsidP="00997841">
      <w:pPr>
        <w:spacing w:after="0" w:line="240" w:lineRule="auto"/>
        <w:jc w:val="both"/>
        <w:rPr>
          <w:rFonts w:eastAsia="Times New Roman" w:cstheme="minorHAnsi"/>
          <w:b/>
          <w:sz w:val="28"/>
          <w:szCs w:val="28"/>
          <w:lang w:val="it-IT"/>
        </w:rPr>
      </w:pPr>
    </w:p>
    <w:p w:rsidR="00997841" w:rsidRPr="0084344D" w:rsidRDefault="00997841" w:rsidP="00997841">
      <w:pPr>
        <w:spacing w:after="0" w:line="240" w:lineRule="auto"/>
        <w:jc w:val="both"/>
        <w:rPr>
          <w:rFonts w:eastAsia="Times New Roman" w:cstheme="minorHAnsi"/>
          <w:b/>
          <w:sz w:val="28"/>
          <w:szCs w:val="28"/>
          <w:lang w:val="it-IT"/>
        </w:rPr>
      </w:pPr>
      <w:r w:rsidRPr="0084344D">
        <w:rPr>
          <w:rFonts w:eastAsia="Times New Roman" w:cstheme="minorHAnsi"/>
          <w:b/>
          <w:sz w:val="28"/>
          <w:szCs w:val="28"/>
          <w:lang w:val="it-IT"/>
        </w:rPr>
        <w:t xml:space="preserve">Verificat : Evaluator – Expert 2 Asociatia GAL “Lunca Joasa a Siretului”                        </w:t>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Nume/Prenume </w:t>
      </w:r>
      <w:r w:rsidR="00612292" w:rsidRPr="0084344D">
        <w:rPr>
          <w:rFonts w:eastAsia="Times New Roman" w:cstheme="minorHAnsi"/>
          <w:bCs/>
          <w:i/>
          <w:sz w:val="28"/>
          <w:szCs w:val="28"/>
          <w:lang w:val="pt-BR"/>
        </w:rPr>
        <w:t>_______________________</w:t>
      </w:r>
    </w:p>
    <w:p w:rsidR="00612292" w:rsidRPr="0084344D" w:rsidRDefault="00612292" w:rsidP="00997841">
      <w:pPr>
        <w:tabs>
          <w:tab w:val="right" w:pos="9360"/>
        </w:tabs>
        <w:spacing w:after="0" w:line="240" w:lineRule="auto"/>
        <w:jc w:val="both"/>
        <w:rPr>
          <w:rFonts w:eastAsia="Times New Roman" w:cstheme="minorHAnsi"/>
          <w:bCs/>
          <w:i/>
          <w:sz w:val="28"/>
          <w:szCs w:val="28"/>
          <w:lang w:val="pt-BR"/>
        </w:rPr>
      </w:pPr>
    </w:p>
    <w:p w:rsidR="00997841" w:rsidRPr="0084344D" w:rsidRDefault="00997841" w:rsidP="00997841">
      <w:pPr>
        <w:tabs>
          <w:tab w:val="right" w:pos="9360"/>
        </w:tabs>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Semnătura __________________________              </w:t>
      </w:r>
      <w:r w:rsidRPr="0084344D">
        <w:rPr>
          <w:rFonts w:eastAsia="Times New Roman" w:cstheme="minorHAnsi"/>
          <w:bCs/>
          <w:i/>
          <w:sz w:val="28"/>
          <w:szCs w:val="28"/>
          <w:lang w:val="pt-BR"/>
        </w:rPr>
        <w:tab/>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Data </w:t>
      </w:r>
      <w:r w:rsidR="00612292" w:rsidRPr="0084344D">
        <w:rPr>
          <w:rFonts w:eastAsia="Times New Roman" w:cstheme="minorHAnsi"/>
          <w:bCs/>
          <w:i/>
          <w:sz w:val="28"/>
          <w:szCs w:val="28"/>
          <w:lang w:val="pt-BR"/>
        </w:rPr>
        <w:t>_______________________</w:t>
      </w:r>
    </w:p>
    <w:p w:rsidR="00997841" w:rsidRPr="0084344D" w:rsidRDefault="00997841" w:rsidP="00997841">
      <w:pPr>
        <w:spacing w:after="0" w:line="240" w:lineRule="auto"/>
        <w:jc w:val="both"/>
        <w:rPr>
          <w:rFonts w:eastAsia="Times New Roman" w:cstheme="minorHAnsi"/>
          <w:b/>
          <w:bCs/>
          <w:i/>
          <w:sz w:val="28"/>
          <w:szCs w:val="28"/>
          <w:lang w:val="pt-BR"/>
        </w:rPr>
      </w:pPr>
      <w:r w:rsidRPr="0084344D">
        <w:rPr>
          <w:rFonts w:eastAsia="Times New Roman" w:cstheme="minorHAnsi"/>
          <w:b/>
          <w:bCs/>
          <w:i/>
          <w:sz w:val="28"/>
          <w:szCs w:val="28"/>
          <w:lang w:val="pt-BR"/>
        </w:rPr>
        <w:t xml:space="preserve">                 </w:t>
      </w:r>
    </w:p>
    <w:p w:rsidR="00997841" w:rsidRPr="0084344D" w:rsidRDefault="00997841" w:rsidP="00997841">
      <w:pPr>
        <w:spacing w:after="0" w:line="240" w:lineRule="auto"/>
        <w:jc w:val="both"/>
        <w:rPr>
          <w:rFonts w:eastAsia="Times New Roman" w:cstheme="minorHAnsi"/>
          <w:b/>
          <w:bCs/>
          <w:i/>
          <w:sz w:val="28"/>
          <w:szCs w:val="28"/>
          <w:lang w:val="pt-BR"/>
        </w:rPr>
      </w:pPr>
      <w:r w:rsidRPr="0084344D">
        <w:rPr>
          <w:rFonts w:eastAsia="Times New Roman" w:cstheme="minorHAnsi"/>
          <w:b/>
          <w:sz w:val="28"/>
          <w:szCs w:val="28"/>
          <w:lang w:val="it-IT"/>
        </w:rPr>
        <w:t xml:space="preserve">Întocmit : Evaluator – Expert 1 Asociatia GAL “Lunca Joasa a Siretului”                        </w:t>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Nume/Prenume </w:t>
      </w:r>
      <w:r w:rsidR="00612292" w:rsidRPr="0084344D">
        <w:rPr>
          <w:rFonts w:eastAsia="Times New Roman" w:cstheme="minorHAnsi"/>
          <w:bCs/>
          <w:i/>
          <w:sz w:val="28"/>
          <w:szCs w:val="28"/>
          <w:lang w:val="pt-BR"/>
        </w:rPr>
        <w:t>_______________________</w:t>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Semnătura </w:t>
      </w:r>
      <w:bookmarkStart w:id="8" w:name="_Hlk488857915"/>
      <w:r w:rsidRPr="0084344D">
        <w:rPr>
          <w:rFonts w:eastAsia="Times New Roman" w:cstheme="minorHAnsi"/>
          <w:bCs/>
          <w:i/>
          <w:sz w:val="28"/>
          <w:szCs w:val="28"/>
          <w:lang w:val="pt-BR"/>
        </w:rPr>
        <w:t>_______________________</w:t>
      </w:r>
      <w:bookmarkEnd w:id="8"/>
    </w:p>
    <w:p w:rsidR="00612292" w:rsidRPr="0084344D" w:rsidRDefault="00612292" w:rsidP="00997841">
      <w:pPr>
        <w:spacing w:after="0" w:line="240" w:lineRule="auto"/>
        <w:rPr>
          <w:rFonts w:eastAsia="Times New Roman" w:cstheme="minorHAnsi"/>
          <w:bCs/>
          <w:i/>
          <w:sz w:val="28"/>
          <w:szCs w:val="28"/>
          <w:lang w:val="pt-BR"/>
        </w:rPr>
      </w:pPr>
    </w:p>
    <w:p w:rsidR="00997841" w:rsidRPr="0084344D" w:rsidRDefault="00997841" w:rsidP="00997841">
      <w:pPr>
        <w:spacing w:after="0" w:line="240" w:lineRule="auto"/>
        <w:rPr>
          <w:rFonts w:eastAsia="Times New Roman" w:cstheme="minorHAnsi"/>
          <w:bCs/>
          <w:i/>
          <w:sz w:val="28"/>
          <w:szCs w:val="28"/>
          <w:lang w:val="pt-BR"/>
        </w:rPr>
      </w:pPr>
      <w:r w:rsidRPr="0084344D">
        <w:rPr>
          <w:rFonts w:eastAsia="Times New Roman" w:cstheme="minorHAnsi"/>
          <w:bCs/>
          <w:i/>
          <w:sz w:val="28"/>
          <w:szCs w:val="28"/>
          <w:lang w:val="pt-BR"/>
        </w:rPr>
        <w:t xml:space="preserve">Data </w:t>
      </w:r>
      <w:r w:rsidR="00612292" w:rsidRPr="0084344D">
        <w:rPr>
          <w:rFonts w:eastAsia="Times New Roman" w:cstheme="minorHAnsi"/>
          <w:bCs/>
          <w:i/>
          <w:sz w:val="28"/>
          <w:szCs w:val="28"/>
          <w:lang w:val="pt-BR"/>
        </w:rPr>
        <w:t>_______________________</w:t>
      </w:r>
    </w:p>
    <w:p w:rsidR="00693613" w:rsidRDefault="00693613"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Pr="0042311E" w:rsidRDefault="000234F6" w:rsidP="000234F6">
      <w:pPr>
        <w:spacing w:after="0" w:line="240" w:lineRule="auto"/>
        <w:jc w:val="center"/>
        <w:rPr>
          <w:b/>
          <w:sz w:val="28"/>
          <w:szCs w:val="28"/>
        </w:rPr>
      </w:pPr>
      <w:r w:rsidRPr="0042311E">
        <w:rPr>
          <w:b/>
          <w:sz w:val="28"/>
          <w:szCs w:val="28"/>
        </w:rPr>
        <w:t>Metodologie de aplicat pen</w:t>
      </w:r>
      <w:r w:rsidR="00E63A54">
        <w:rPr>
          <w:b/>
          <w:sz w:val="28"/>
          <w:szCs w:val="28"/>
        </w:rPr>
        <w:t>tru verificarea criteriilor de eligibilitate</w:t>
      </w:r>
      <w:r w:rsidRPr="0042311E">
        <w:rPr>
          <w:b/>
          <w:sz w:val="28"/>
          <w:szCs w:val="28"/>
        </w:rPr>
        <w:t xml:space="preserve"> </w:t>
      </w:r>
    </w:p>
    <w:p w:rsidR="000234F6" w:rsidRPr="0042311E" w:rsidRDefault="000234F6" w:rsidP="000234F6">
      <w:pPr>
        <w:spacing w:after="0" w:line="240" w:lineRule="auto"/>
        <w:jc w:val="center"/>
        <w:rPr>
          <w:b/>
          <w:sz w:val="28"/>
          <w:szCs w:val="28"/>
        </w:rPr>
      </w:pPr>
      <w:r w:rsidRPr="0042311E">
        <w:rPr>
          <w:b/>
          <w:sz w:val="28"/>
          <w:szCs w:val="28"/>
        </w:rPr>
        <w:t>Măsura 06/6B</w:t>
      </w:r>
      <w:proofErr w:type="gramStart"/>
      <w:r w:rsidRPr="0042311E">
        <w:rPr>
          <w:b/>
          <w:sz w:val="28"/>
          <w:szCs w:val="28"/>
        </w:rPr>
        <w:t>- ”Investiții</w:t>
      </w:r>
      <w:proofErr w:type="gramEnd"/>
      <w:r w:rsidRPr="0042311E">
        <w:rPr>
          <w:b/>
          <w:sz w:val="28"/>
          <w:szCs w:val="28"/>
        </w:rPr>
        <w:t xml:space="preserve"> de bază și reînnoirea satelor”</w:t>
      </w:r>
    </w:p>
    <w:p w:rsidR="000234F6" w:rsidRPr="00300A1D" w:rsidRDefault="000234F6" w:rsidP="000234F6">
      <w:pPr>
        <w:overflowPunct w:val="0"/>
        <w:autoSpaceDE w:val="0"/>
        <w:autoSpaceDN w:val="0"/>
        <w:adjustRightInd w:val="0"/>
        <w:spacing w:after="0" w:line="240" w:lineRule="auto"/>
        <w:textAlignment w:val="baseline"/>
        <w:rPr>
          <w:rFonts w:ascii="Calibri" w:eastAsia="Times New Roman" w:hAnsi="Calibri" w:cs="Times New Roman"/>
          <w:b/>
          <w:bCs/>
          <w:lang w:val="ro-RO" w:eastAsia="fr-FR"/>
        </w:rPr>
      </w:pPr>
    </w:p>
    <w:p w:rsidR="000234F6" w:rsidRPr="00300A1D" w:rsidRDefault="000234F6" w:rsidP="000234F6">
      <w:pPr>
        <w:overflowPunct w:val="0"/>
        <w:autoSpaceDE w:val="0"/>
        <w:autoSpaceDN w:val="0"/>
        <w:adjustRightInd w:val="0"/>
        <w:spacing w:after="0" w:line="240" w:lineRule="auto"/>
        <w:textAlignment w:val="baseline"/>
        <w:rPr>
          <w:rFonts w:ascii="Calibri" w:eastAsia="Times New Roman" w:hAnsi="Calibri" w:cs="Times New Roman"/>
          <w:b/>
          <w:bCs/>
          <w:lang w:val="ro-RO" w:eastAsia="fr-FR"/>
        </w:rPr>
      </w:pP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 xml:space="preserve">Denumire solicitant </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 xml:space="preserve">Se preia denumirea din Cererea de finanțare </w:t>
      </w:r>
    </w:p>
    <w:p w:rsidR="000234F6" w:rsidRPr="00A220FF" w:rsidRDefault="000234F6" w:rsidP="000234F6">
      <w:pPr>
        <w:spacing w:after="0" w:line="240" w:lineRule="auto"/>
        <w:jc w:val="both"/>
        <w:rPr>
          <w:rFonts w:eastAsia="Times New Roman" w:cstheme="minorHAnsi"/>
          <w:b/>
          <w:sz w:val="24"/>
          <w:szCs w:val="24"/>
          <w:lang w:val="ro-RO"/>
        </w:rPr>
      </w:pPr>
      <w:r w:rsidRPr="00A220FF">
        <w:rPr>
          <w:rFonts w:eastAsia="Times New Roman" w:cstheme="minorHAnsi"/>
          <w:b/>
          <w:bCs/>
          <w:kern w:val="32"/>
          <w:sz w:val="24"/>
          <w:szCs w:val="24"/>
          <w:lang w:val="ro-RO"/>
        </w:rPr>
        <w:t>Titlu proiect</w:t>
      </w:r>
    </w:p>
    <w:p w:rsidR="000234F6" w:rsidRPr="00A220FF" w:rsidRDefault="000234F6" w:rsidP="000234F6">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Se preia titlul proiectului din Cererea de finanțare.</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 xml:space="preserve">Statutul juridic </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Cs/>
          <w:sz w:val="24"/>
          <w:szCs w:val="24"/>
          <w:lang w:val="ro-RO" w:eastAsia="fr-FR"/>
        </w:rPr>
        <w:t>Se preia statutul juridic din Cererea de finanțare</w:t>
      </w:r>
    </w:p>
    <w:p w:rsidR="000234F6" w:rsidRPr="00A220FF" w:rsidRDefault="000234F6" w:rsidP="000234F6">
      <w:pPr>
        <w:spacing w:after="0" w:line="240" w:lineRule="auto"/>
        <w:contextualSpacing/>
        <w:jc w:val="both"/>
        <w:rPr>
          <w:rFonts w:eastAsia="Calibri" w:cstheme="minorHAnsi"/>
          <w:b/>
          <w:bCs/>
          <w:sz w:val="24"/>
          <w:szCs w:val="24"/>
          <w:lang w:val="ro-RO" w:eastAsia="fr-FR"/>
        </w:rPr>
      </w:pPr>
      <w:r w:rsidRPr="00A220FF">
        <w:rPr>
          <w:rFonts w:eastAsia="Calibri" w:cstheme="minorHAnsi"/>
          <w:b/>
          <w:bCs/>
          <w:sz w:val="24"/>
          <w:szCs w:val="24"/>
          <w:lang w:val="ro-RO" w:eastAsia="fr-FR"/>
        </w:rPr>
        <w:t>Amplasarea proiectului (localitate)</w:t>
      </w:r>
    </w:p>
    <w:p w:rsidR="000234F6" w:rsidRPr="00A220FF" w:rsidRDefault="000234F6" w:rsidP="000234F6">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Se preia amplasarea menționată în Cererea de finanțare.</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 xml:space="preserve">Date personale reprezentant legal </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Nume</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Prenume</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Funcţie reprezentant legal</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Se preiau informațiile din Cererea de finanțare</w:t>
      </w:r>
    </w:p>
    <w:p w:rsidR="000234F6" w:rsidRPr="00A220FF" w:rsidRDefault="000234F6" w:rsidP="000234F6">
      <w:pPr>
        <w:spacing w:after="0" w:line="240" w:lineRule="auto"/>
        <w:jc w:val="both"/>
        <w:rPr>
          <w:rFonts w:eastAsia="Times New Roman" w:cstheme="minorHAnsi"/>
          <w:b/>
          <w:bCs/>
          <w:sz w:val="24"/>
          <w:szCs w:val="24"/>
          <w:lang w:val="ro-RO" w:eastAsia="fr-FR"/>
        </w:rPr>
      </w:pPr>
      <w:r w:rsidRPr="00A220FF">
        <w:rPr>
          <w:rFonts w:eastAsia="Times New Roman" w:cstheme="minorHAnsi"/>
          <w:b/>
          <w:bCs/>
          <w:sz w:val="24"/>
          <w:szCs w:val="24"/>
          <w:lang w:val="ro-RO" w:eastAsia="fr-FR"/>
        </w:rPr>
        <w:t>Data lansării apelului de selecție de către GAL LUNCA JOASĂ A SIRETULUI</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Se completează cu data lansării apelului de selecție de către GAL.</w:t>
      </w:r>
    </w:p>
    <w:p w:rsidR="000234F6" w:rsidRPr="00A220FF" w:rsidRDefault="000234F6" w:rsidP="000234F6">
      <w:pPr>
        <w:spacing w:after="0" w:line="240" w:lineRule="auto"/>
        <w:jc w:val="both"/>
        <w:rPr>
          <w:rFonts w:eastAsia="Times New Roman" w:cstheme="minorHAnsi"/>
          <w:sz w:val="24"/>
          <w:szCs w:val="24"/>
          <w:lang w:val="ro-RO"/>
        </w:rPr>
      </w:pPr>
      <w:r w:rsidRPr="00A220FF">
        <w:rPr>
          <w:rFonts w:eastAsia="Times New Roman" w:cstheme="minorHAnsi"/>
          <w:b/>
          <w:bCs/>
          <w:kern w:val="32"/>
          <w:sz w:val="24"/>
          <w:szCs w:val="24"/>
          <w:lang w:val="ro-RO"/>
        </w:rPr>
        <w:t xml:space="preserve">Data înregistrării proiectului la GAL </w:t>
      </w:r>
      <w:r w:rsidRPr="00A220FF">
        <w:rPr>
          <w:rFonts w:eastAsia="Times New Roman" w:cstheme="minorHAnsi"/>
          <w:b/>
          <w:bCs/>
          <w:sz w:val="24"/>
          <w:szCs w:val="24"/>
          <w:lang w:val="ro-RO" w:eastAsia="fr-FR"/>
        </w:rPr>
        <w:t>LUNCA JOASĂ A SIRETULUI</w:t>
      </w:r>
    </w:p>
    <w:p w:rsidR="000234F6" w:rsidRPr="00A220FF" w:rsidRDefault="000234F6" w:rsidP="000234F6">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Se completează cu data înregistrării proiectului la GAL </w:t>
      </w:r>
      <w:r w:rsidRPr="00A220FF">
        <w:rPr>
          <w:rFonts w:eastAsia="Times New Roman" w:cstheme="minorHAnsi"/>
          <w:bCs/>
          <w:sz w:val="24"/>
          <w:szCs w:val="24"/>
          <w:lang w:val="ro-RO" w:eastAsia="fr-FR"/>
        </w:rPr>
        <w:t>LUNCA JOASĂ A SIRETULUI</w:t>
      </w:r>
      <w:r w:rsidRPr="00A220FF">
        <w:rPr>
          <w:rFonts w:eastAsia="Times New Roman" w:cstheme="minorHAnsi"/>
          <w:sz w:val="24"/>
          <w:szCs w:val="24"/>
          <w:lang w:val="ro-RO"/>
        </w:rPr>
        <w:t xml:space="preserve"> </w:t>
      </w:r>
    </w:p>
    <w:p w:rsidR="000234F6" w:rsidRPr="00A220FF" w:rsidRDefault="000234F6" w:rsidP="000234F6">
      <w:pPr>
        <w:overflowPunct w:val="0"/>
        <w:autoSpaceDE w:val="0"/>
        <w:autoSpaceDN w:val="0"/>
        <w:adjustRightInd w:val="0"/>
        <w:spacing w:after="0" w:line="240" w:lineRule="auto"/>
        <w:jc w:val="both"/>
        <w:textAlignment w:val="baseline"/>
        <w:rPr>
          <w:rFonts w:eastAsia="Times New Roman" w:cstheme="minorHAnsi"/>
          <w:b/>
          <w:sz w:val="24"/>
          <w:szCs w:val="24"/>
          <w:lang w:val="ro-RO"/>
        </w:rPr>
      </w:pPr>
      <w:r w:rsidRPr="00A220FF">
        <w:rPr>
          <w:rFonts w:eastAsia="Times New Roman" w:cstheme="minorHAnsi"/>
          <w:b/>
          <w:sz w:val="24"/>
          <w:szCs w:val="24"/>
          <w:lang w:val="ro-RO"/>
        </w:rPr>
        <w:t>Obiectivul proiectului</w:t>
      </w:r>
    </w:p>
    <w:p w:rsidR="000234F6" w:rsidRDefault="000234F6"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r w:rsidRPr="00A220FF">
        <w:rPr>
          <w:rFonts w:eastAsia="Times New Roman" w:cstheme="minorHAnsi"/>
          <w:sz w:val="24"/>
          <w:szCs w:val="24"/>
          <w:lang w:val="ro-RO"/>
        </w:rPr>
        <w:t>Se preia obiectivul proiectului conform descrierii menționată în Cererea de finanțare.</w:t>
      </w: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Pr="00A220FF" w:rsidRDefault="00A220FF" w:rsidP="000234F6">
      <w:pPr>
        <w:overflowPunct w:val="0"/>
        <w:autoSpaceDE w:val="0"/>
        <w:autoSpaceDN w:val="0"/>
        <w:adjustRightInd w:val="0"/>
        <w:spacing w:after="0" w:line="240" w:lineRule="auto"/>
        <w:jc w:val="both"/>
        <w:textAlignment w:val="baseline"/>
        <w:rPr>
          <w:rFonts w:eastAsia="Times New Roman" w:cstheme="minorHAnsi"/>
          <w:b/>
          <w:sz w:val="24"/>
          <w:szCs w:val="24"/>
          <w:lang w:val="ro-RO"/>
        </w:rPr>
      </w:pPr>
      <w:r w:rsidRPr="00A220FF">
        <w:rPr>
          <w:rFonts w:eastAsia="Times New Roman" w:cstheme="minorHAnsi"/>
          <w:b/>
          <w:sz w:val="24"/>
          <w:szCs w:val="24"/>
          <w:lang w:val="ro-RO"/>
        </w:rPr>
        <w:t>VERIFICAREA CRITERIILOR DE ELIGIBILITATE A PROIECTULUI</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6480"/>
      </w:tblGrid>
      <w:tr w:rsidR="00A220FF" w:rsidRPr="00A220FF" w:rsidTr="00A220FF">
        <w:trPr>
          <w:trHeight w:val="1155"/>
        </w:trPr>
        <w:tc>
          <w:tcPr>
            <w:tcW w:w="3780" w:type="dxa"/>
            <w:shd w:val="clear" w:color="auto" w:fill="C0C0C0"/>
          </w:tcPr>
          <w:p w:rsidR="00A220FF" w:rsidRPr="00A220FF" w:rsidRDefault="00A220FF" w:rsidP="00A220FF">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DOCUMENTE   DE   PREZENTAT</w:t>
            </w:r>
          </w:p>
        </w:tc>
        <w:tc>
          <w:tcPr>
            <w:tcW w:w="6480" w:type="dxa"/>
            <w:shd w:val="clear" w:color="auto" w:fill="C0C0C0"/>
          </w:tcPr>
          <w:p w:rsidR="00A220FF" w:rsidRPr="00A220FF" w:rsidRDefault="00A220FF" w:rsidP="00A220FF">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p>
          <w:p w:rsidR="00A220FF" w:rsidRPr="00A220FF" w:rsidRDefault="00A220FF" w:rsidP="00A220FF">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PUNCTE DE VERIFICAT IN DOCUMENTE</w:t>
            </w:r>
          </w:p>
        </w:tc>
      </w:tr>
    </w:tbl>
    <w:p w:rsidR="00A220FF" w:rsidRPr="00A220FF" w:rsidRDefault="00A220FF" w:rsidP="00A220FF">
      <w:pPr>
        <w:spacing w:after="0" w:line="240" w:lineRule="auto"/>
        <w:rPr>
          <w:rFonts w:eastAsia="Times New Roman" w:cstheme="minorHAnsi"/>
          <w:vanish/>
          <w:sz w:val="24"/>
          <w:szCs w:val="24"/>
          <w:lang w:val="ro-RO"/>
        </w:rPr>
      </w:pP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7"/>
        <w:gridCol w:w="6536"/>
      </w:tblGrid>
      <w:tr w:rsidR="00A220FF" w:rsidRPr="00A220FF" w:rsidTr="00346B37">
        <w:trPr>
          <w:trHeight w:val="2213"/>
        </w:trPr>
        <w:tc>
          <w:tcPr>
            <w:tcW w:w="3747" w:type="dxa"/>
            <w:shd w:val="clear" w:color="auto" w:fill="auto"/>
          </w:tcPr>
          <w:p w:rsidR="00A220FF" w:rsidRPr="00A220FF" w:rsidRDefault="00A220FF" w:rsidP="00A220FF">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
                <w:bCs/>
                <w:sz w:val="24"/>
                <w:szCs w:val="24"/>
                <w:lang w:val="ro-RO" w:eastAsia="fr-FR"/>
              </w:rPr>
              <w:t>1.</w:t>
            </w:r>
            <w:r w:rsidRPr="00A220FF">
              <w:rPr>
                <w:rFonts w:eastAsia="Calibri" w:cstheme="minorHAnsi"/>
                <w:b/>
                <w:sz w:val="24"/>
                <w:szCs w:val="24"/>
                <w:lang w:val="ro-RO"/>
              </w:rPr>
              <w:t xml:space="preserve"> </w:t>
            </w:r>
            <w:r w:rsidRPr="00A220FF">
              <w:rPr>
                <w:rFonts w:eastAsia="Times New Roman" w:cstheme="minorHAnsi"/>
                <w:b/>
                <w:bCs/>
                <w:sz w:val="24"/>
                <w:szCs w:val="24"/>
                <w:lang w:val="ro-RO" w:eastAsia="fr-FR"/>
              </w:rPr>
              <w:t xml:space="preserve">Cererea de Finantare  se află în sistem(solicitantul a mai depus aceeaşi cerere de finanţare în cadrul aceleaşi sesiuni continue de depunere a proiectelor )?  </w:t>
            </w:r>
          </w:p>
        </w:tc>
        <w:tc>
          <w:tcPr>
            <w:tcW w:w="6536" w:type="dxa"/>
            <w:shd w:val="clear" w:color="auto" w:fill="auto"/>
          </w:tcPr>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 xml:space="preserve">Verificarea se face în </w:t>
            </w:r>
            <w:r w:rsidR="00346B37">
              <w:rPr>
                <w:rFonts w:eastAsia="Times New Roman" w:cstheme="minorHAnsi"/>
                <w:bCs/>
                <w:sz w:val="24"/>
                <w:szCs w:val="24"/>
                <w:lang w:val="ro-RO" w:eastAsia="fr-FR"/>
              </w:rPr>
              <w:t>baza Declarației pe propria răspundre din Cererea de finanțare asumată de Beneficiar</w:t>
            </w:r>
          </w:p>
          <w:p w:rsidR="00A220FF" w:rsidRPr="009925EE" w:rsidRDefault="009925EE" w:rsidP="009925EE">
            <w:pPr>
              <w:spacing w:after="0" w:line="100" w:lineRule="atLeast"/>
              <w:rPr>
                <w:rFonts w:eastAsia="Times New Roman" w:cstheme="minorHAnsi"/>
                <w:sz w:val="24"/>
                <w:szCs w:val="24"/>
                <w:lang w:val="ro-RO"/>
              </w:rPr>
            </w:pPr>
            <w:r>
              <w:rPr>
                <w:rFonts w:eastAsia="Times New Roman" w:cstheme="minorHAnsi"/>
                <w:sz w:val="24"/>
                <w:szCs w:val="24"/>
                <w:lang w:val="ro-RO"/>
              </w:rPr>
              <w:t>S</w:t>
            </w:r>
            <w:r w:rsidR="00A220FF" w:rsidRPr="00A220FF">
              <w:rPr>
                <w:rFonts w:eastAsia="Times New Roman" w:cstheme="minorHAnsi"/>
                <w:sz w:val="24"/>
                <w:szCs w:val="24"/>
                <w:lang w:val="ro-RO"/>
              </w:rPr>
              <w:t xml:space="preserve">e va bifa „NU” </w:t>
            </w:r>
            <w:r w:rsidR="00346B37">
              <w:rPr>
                <w:rFonts w:eastAsia="Times New Roman" w:cstheme="minorHAnsi"/>
                <w:sz w:val="24"/>
                <w:szCs w:val="24"/>
                <w:lang w:val="ro-RO"/>
              </w:rPr>
              <w:t xml:space="preserve">dacă Beneficiarul nu a bifat casuța corespunzătoare întrebării din Declarația pe propria răspundere </w:t>
            </w:r>
          </w:p>
          <w:p w:rsidR="00A220FF" w:rsidRPr="00A220FF" w:rsidRDefault="00346B37" w:rsidP="00A220FF">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Pr>
                <w:rFonts w:eastAsia="Times New Roman" w:cstheme="minorHAnsi"/>
                <w:bCs/>
                <w:sz w:val="24"/>
                <w:szCs w:val="24"/>
                <w:lang w:val="ro-RO" w:eastAsia="fr-FR"/>
              </w:rPr>
              <w:t>din Cererea de finanțare</w:t>
            </w:r>
          </w:p>
          <w:p w:rsidR="00A220FF" w:rsidRPr="00346B37" w:rsidRDefault="00A220FF" w:rsidP="009925EE">
            <w:pPr>
              <w:spacing w:after="200" w:line="276" w:lineRule="auto"/>
              <w:contextualSpacing/>
              <w:jc w:val="both"/>
              <w:rPr>
                <w:rFonts w:eastAsia="Times New Roman" w:cstheme="minorHAnsi"/>
                <w:sz w:val="24"/>
                <w:szCs w:val="24"/>
                <w:lang w:val="ro-RO" w:eastAsia="ro-RO"/>
              </w:rPr>
            </w:pPr>
            <w:r w:rsidRPr="00A220FF">
              <w:rPr>
                <w:rFonts w:eastAsia="Times New Roman" w:cstheme="minorHAnsi"/>
                <w:sz w:val="24"/>
                <w:szCs w:val="24"/>
                <w:lang w:val="ro-RO"/>
              </w:rPr>
              <w:t>În caz contrar se bifează DA.</w:t>
            </w:r>
          </w:p>
        </w:tc>
      </w:tr>
      <w:tr w:rsidR="00442D49" w:rsidRPr="00A220FF" w:rsidTr="009925EE">
        <w:trPr>
          <w:trHeight w:val="1520"/>
        </w:trPr>
        <w:tc>
          <w:tcPr>
            <w:tcW w:w="3747" w:type="dxa"/>
            <w:shd w:val="clear" w:color="auto" w:fill="auto"/>
          </w:tcPr>
          <w:p w:rsidR="00442D49" w:rsidRPr="00A220FF" w:rsidRDefault="009925EE" w:rsidP="00A220FF">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Pr>
                <w:rFonts w:eastAsia="Times New Roman" w:cstheme="minorHAnsi"/>
                <w:b/>
                <w:bCs/>
                <w:sz w:val="24"/>
                <w:szCs w:val="24"/>
                <w:lang w:val="ro-RO" w:eastAsia="fr-FR"/>
              </w:rPr>
              <w:t>2.Solicitantul și-a însușit în totalitate angajamentele asumate în secțiunea (F) din CF- Declarația pe proprie răspundere?</w:t>
            </w:r>
          </w:p>
        </w:tc>
        <w:tc>
          <w:tcPr>
            <w:tcW w:w="6536" w:type="dxa"/>
            <w:shd w:val="clear" w:color="auto" w:fill="auto"/>
          </w:tcPr>
          <w:p w:rsidR="00442D49" w:rsidRPr="00A220FF" w:rsidRDefault="009925EE" w:rsidP="009925EE">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 xml:space="preserve">Expertul verifică în Cererea de finantare dacă sunt bifate casuțele aferente tuturor punctelor existente în Angajamente/Declarații pe proprie răspundere, dacă aceasta este datată, semnată/ ștampilată. Dacă pe parcursul verificării proiectului expertul constată că sunt respectate punctele insușite prin Declarație, acesta bifeaza „DA” în casuța corespunzatoare. În caz contrar, expertul solicită acest lucru prin </w:t>
            </w:r>
            <w:r>
              <w:rPr>
                <w:rFonts w:eastAsia="Times New Roman" w:cstheme="minorHAnsi"/>
                <w:bCs/>
                <w:sz w:val="24"/>
                <w:szCs w:val="24"/>
                <w:lang w:val="ro-RO" w:eastAsia="fr-FR"/>
              </w:rPr>
              <w:t>Informații suplimentare</w:t>
            </w:r>
            <w:r w:rsidRPr="00A220FF">
              <w:rPr>
                <w:rFonts w:eastAsia="Times New Roman" w:cstheme="minorHAnsi"/>
                <w:bCs/>
                <w:sz w:val="24"/>
                <w:szCs w:val="24"/>
                <w:lang w:val="ro-RO" w:eastAsia="fr-FR"/>
              </w:rPr>
              <w:t xml:space="preserve"> şi doar în cazul în care solicitantul refuză să îşi asume angajamentele corespunzătoare proiectului, bifează „NU”,motivează poziţia sa în liniile prevăzute în acest scop la rubrica „Observatii” iar această condiţie se consideră neîndeplinită, cererea de finantare fiind  neeligibila.</w:t>
            </w:r>
          </w:p>
        </w:tc>
      </w:tr>
      <w:tr w:rsidR="00A220FF" w:rsidRPr="00A220FF" w:rsidTr="00A220FF">
        <w:trPr>
          <w:trHeight w:val="1191"/>
        </w:trPr>
        <w:tc>
          <w:tcPr>
            <w:tcW w:w="3747" w:type="dxa"/>
            <w:shd w:val="clear" w:color="auto" w:fill="auto"/>
          </w:tcPr>
          <w:p w:rsidR="00A220FF" w:rsidRPr="00A220FF" w:rsidRDefault="009925EE" w:rsidP="00905B2A">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Pr>
                <w:rFonts w:eastAsia="Times New Roman" w:cstheme="minorHAnsi"/>
                <w:b/>
                <w:bCs/>
                <w:sz w:val="24"/>
                <w:szCs w:val="24"/>
                <w:lang w:val="ro-RO" w:eastAsia="fr-FR"/>
              </w:rPr>
              <w:t>3</w:t>
            </w:r>
            <w:r w:rsidR="00A220FF" w:rsidRPr="00A220FF">
              <w:rPr>
                <w:rFonts w:eastAsia="Times New Roman" w:cstheme="minorHAnsi"/>
                <w:b/>
                <w:bCs/>
                <w:sz w:val="24"/>
                <w:szCs w:val="24"/>
                <w:lang w:val="ro-RO" w:eastAsia="fr-FR"/>
              </w:rPr>
              <w:t xml:space="preserve">. </w:t>
            </w:r>
            <w:r w:rsidR="00905B2A" w:rsidRPr="00905B2A">
              <w:rPr>
                <w:rFonts w:eastAsia="Calibri" w:cstheme="minorHAnsi"/>
                <w:b/>
                <w:sz w:val="24"/>
                <w:szCs w:val="24"/>
                <w:lang w:val="ro-RO" w:eastAsia="ro-RO"/>
              </w:rPr>
              <w:t>Solicitantul s-a angajat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6536" w:type="dxa"/>
            <w:shd w:val="clear" w:color="auto" w:fill="auto"/>
          </w:tcPr>
          <w:p w:rsidR="00905B2A" w:rsidRPr="00A220FF" w:rsidRDefault="00905B2A" w:rsidP="00905B2A">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 xml:space="preserve">Verificarea se face în </w:t>
            </w:r>
            <w:r>
              <w:rPr>
                <w:rFonts w:eastAsia="Times New Roman" w:cstheme="minorHAnsi"/>
                <w:bCs/>
                <w:sz w:val="24"/>
                <w:szCs w:val="24"/>
                <w:lang w:val="ro-RO" w:eastAsia="fr-FR"/>
              </w:rPr>
              <w:t>baza Declarației pe propria răspundre din Cererea de finanțare asumată de Beneficiar</w:t>
            </w:r>
          </w:p>
          <w:p w:rsidR="00905B2A" w:rsidRPr="009925EE" w:rsidRDefault="00905B2A" w:rsidP="00905B2A">
            <w:pPr>
              <w:spacing w:after="0" w:line="100" w:lineRule="atLeast"/>
              <w:rPr>
                <w:rFonts w:eastAsia="Times New Roman" w:cstheme="minorHAnsi"/>
                <w:sz w:val="24"/>
                <w:szCs w:val="24"/>
                <w:lang w:val="ro-RO"/>
              </w:rPr>
            </w:pPr>
            <w:r>
              <w:rPr>
                <w:rFonts w:eastAsia="Times New Roman" w:cstheme="minorHAnsi"/>
                <w:sz w:val="24"/>
                <w:szCs w:val="24"/>
                <w:lang w:val="ro-RO"/>
              </w:rPr>
              <w:t>S</w:t>
            </w:r>
            <w:r w:rsidRPr="00A220FF">
              <w:rPr>
                <w:rFonts w:eastAsia="Times New Roman" w:cstheme="minorHAnsi"/>
                <w:sz w:val="24"/>
                <w:szCs w:val="24"/>
                <w:lang w:val="ro-RO"/>
              </w:rPr>
              <w:t xml:space="preserve">e va bifa „NU” </w:t>
            </w:r>
            <w:r>
              <w:rPr>
                <w:rFonts w:eastAsia="Times New Roman" w:cstheme="minorHAnsi"/>
                <w:sz w:val="24"/>
                <w:szCs w:val="24"/>
                <w:lang w:val="ro-RO"/>
              </w:rPr>
              <w:t xml:space="preserve">dacă Beneficiarul nu a bifat casuța corespunzătoare întrebării din Declarația pe propria răspundere </w:t>
            </w:r>
          </w:p>
          <w:p w:rsidR="00905B2A" w:rsidRPr="00A220FF" w:rsidRDefault="00905B2A" w:rsidP="00905B2A">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Pr>
                <w:rFonts w:eastAsia="Times New Roman" w:cstheme="minorHAnsi"/>
                <w:bCs/>
                <w:sz w:val="24"/>
                <w:szCs w:val="24"/>
                <w:lang w:val="ro-RO" w:eastAsia="fr-FR"/>
              </w:rPr>
              <w:t>din Cererea de finanțare</w:t>
            </w:r>
          </w:p>
          <w:p w:rsidR="00A220FF" w:rsidRPr="00A220FF" w:rsidRDefault="00905B2A" w:rsidP="00D24797">
            <w:pPr>
              <w:overflowPunct w:val="0"/>
              <w:autoSpaceDE w:val="0"/>
              <w:autoSpaceDN w:val="0"/>
              <w:adjustRightInd w:val="0"/>
              <w:spacing w:after="0" w:line="240" w:lineRule="auto"/>
              <w:contextualSpacing/>
              <w:jc w:val="both"/>
              <w:textAlignment w:val="baseline"/>
              <w:rPr>
                <w:rFonts w:eastAsia="Times New Roman" w:cstheme="minorHAnsi"/>
                <w:bCs/>
                <w:sz w:val="24"/>
                <w:szCs w:val="24"/>
                <w:lang w:val="ro-RO" w:eastAsia="fr-FR"/>
              </w:rPr>
            </w:pPr>
            <w:r w:rsidRPr="00A220FF">
              <w:rPr>
                <w:rFonts w:eastAsia="Times New Roman" w:cstheme="minorHAnsi"/>
                <w:sz w:val="24"/>
                <w:szCs w:val="24"/>
                <w:lang w:val="ro-RO"/>
              </w:rPr>
              <w:t>În caz contrar se bifează DA.</w:t>
            </w:r>
          </w:p>
        </w:tc>
      </w:tr>
      <w:tr w:rsidR="00A220FF" w:rsidRPr="00A220FF" w:rsidTr="00A220FF">
        <w:trPr>
          <w:trHeight w:val="144"/>
        </w:trPr>
        <w:tc>
          <w:tcPr>
            <w:tcW w:w="3747" w:type="dxa"/>
            <w:shd w:val="clear" w:color="auto" w:fill="auto"/>
          </w:tcPr>
          <w:p w:rsidR="00A220FF" w:rsidRPr="00F342B2" w:rsidRDefault="00D24797" w:rsidP="00F342B2">
            <w:pPr>
              <w:pStyle w:val="NoSpacing"/>
              <w:rPr>
                <w:b/>
                <w:noProof/>
                <w:sz w:val="24"/>
                <w:szCs w:val="24"/>
                <w:lang w:eastAsia="ro-RO"/>
              </w:rPr>
            </w:pPr>
            <w:r w:rsidRPr="00D24797">
              <w:rPr>
                <w:b/>
                <w:noProof/>
                <w:sz w:val="24"/>
                <w:szCs w:val="24"/>
                <w:lang w:eastAsia="ro-RO"/>
              </w:rPr>
              <w:t xml:space="preserve">4. Solicitantul s-a angajat să respecte prevederile art. 6 lit. b, din H.G. Nr.226/2015 privind stabilirea cadrului general de implementare a măsurilor programului naţional de dezvoltare rurală cofinanţate din Fondul European Agricol pentru Dezvoltare Rurală şi de la bugetul </w:t>
            </w:r>
            <w:r w:rsidRPr="00D24797">
              <w:rPr>
                <w:b/>
                <w:noProof/>
                <w:sz w:val="24"/>
                <w:szCs w:val="24"/>
                <w:lang w:eastAsia="ro-RO"/>
              </w:rPr>
              <w:lastRenderedPageBreak/>
              <w:t>de stat cu modificarile si completarile ulterioare?</w:t>
            </w:r>
          </w:p>
        </w:tc>
        <w:tc>
          <w:tcPr>
            <w:tcW w:w="6536" w:type="dxa"/>
            <w:shd w:val="clear" w:color="auto" w:fill="auto"/>
          </w:tcPr>
          <w:p w:rsidR="00D24797" w:rsidRPr="00A220FF" w:rsidRDefault="00D24797" w:rsidP="00D24797">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Pr>
                <w:rFonts w:eastAsia="Times New Roman" w:cstheme="minorHAnsi"/>
                <w:bCs/>
                <w:sz w:val="24"/>
                <w:szCs w:val="24"/>
                <w:lang w:val="ro-RO" w:eastAsia="fr-FR"/>
              </w:rPr>
              <w:lastRenderedPageBreak/>
              <w:t>Cererea de finanțare asumată de Beneficiar</w:t>
            </w:r>
          </w:p>
          <w:p w:rsidR="00D24797" w:rsidRPr="009925EE" w:rsidRDefault="00D24797" w:rsidP="00D24797">
            <w:pPr>
              <w:spacing w:after="0" w:line="100" w:lineRule="atLeast"/>
              <w:rPr>
                <w:rFonts w:eastAsia="Times New Roman" w:cstheme="minorHAnsi"/>
                <w:sz w:val="24"/>
                <w:szCs w:val="24"/>
                <w:lang w:val="ro-RO"/>
              </w:rPr>
            </w:pPr>
            <w:r>
              <w:rPr>
                <w:rFonts w:eastAsia="Times New Roman" w:cstheme="minorHAnsi"/>
                <w:sz w:val="24"/>
                <w:szCs w:val="24"/>
                <w:lang w:val="ro-RO"/>
              </w:rPr>
              <w:t>S</w:t>
            </w:r>
            <w:r w:rsidRPr="00A220FF">
              <w:rPr>
                <w:rFonts w:eastAsia="Times New Roman" w:cstheme="minorHAnsi"/>
                <w:sz w:val="24"/>
                <w:szCs w:val="24"/>
                <w:lang w:val="ro-RO"/>
              </w:rPr>
              <w:t xml:space="preserve">e va bifa „NU” </w:t>
            </w:r>
            <w:r>
              <w:rPr>
                <w:rFonts w:eastAsia="Times New Roman" w:cstheme="minorHAnsi"/>
                <w:sz w:val="24"/>
                <w:szCs w:val="24"/>
                <w:lang w:val="ro-RO"/>
              </w:rPr>
              <w:t xml:space="preserve">dacă Beneficiarul nu a bifat casuța corespunzătoare întrebării din Declarația pe propria răspundere </w:t>
            </w:r>
          </w:p>
          <w:p w:rsidR="00F342B2" w:rsidRDefault="00D24797" w:rsidP="00F342B2">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Pr>
                <w:rFonts w:eastAsia="Times New Roman" w:cstheme="minorHAnsi"/>
                <w:bCs/>
                <w:sz w:val="24"/>
                <w:szCs w:val="24"/>
                <w:lang w:val="ro-RO" w:eastAsia="fr-FR"/>
              </w:rPr>
              <w:t>din Cererea de finanțare</w:t>
            </w:r>
          </w:p>
          <w:p w:rsidR="00A220FF" w:rsidRPr="00F342B2" w:rsidRDefault="00D24797" w:rsidP="00F342B2">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sidRPr="00F342B2">
              <w:rPr>
                <w:rFonts w:cstheme="minorHAnsi"/>
                <w:sz w:val="24"/>
                <w:szCs w:val="24"/>
                <w:lang w:val="ro-RO"/>
              </w:rPr>
              <w:t>În caz contrar se bifează DA.</w:t>
            </w:r>
          </w:p>
          <w:p w:rsidR="00F342B2" w:rsidRPr="00F342B2" w:rsidRDefault="00F342B2" w:rsidP="00F342B2">
            <w:pPr>
              <w:pStyle w:val="NoSpacing"/>
              <w:rPr>
                <w:bCs/>
                <w:i/>
                <w:noProof/>
                <w:sz w:val="24"/>
                <w:szCs w:val="24"/>
                <w:lang w:eastAsia="fr-FR"/>
              </w:rPr>
            </w:pPr>
            <w:r w:rsidRPr="00D24797">
              <w:rPr>
                <w:b/>
                <w:bCs/>
                <w:i/>
                <w:noProof/>
                <w:sz w:val="24"/>
                <w:szCs w:val="24"/>
                <w:lang w:eastAsia="fr-FR"/>
              </w:rPr>
              <w:t>(</w:t>
            </w:r>
            <w:r w:rsidRPr="00D24797">
              <w:rPr>
                <w:bCs/>
                <w:i/>
                <w:noProof/>
                <w:sz w:val="24"/>
                <w:szCs w:val="24"/>
                <w:lang w:eastAsia="fr-FR"/>
              </w:rPr>
              <w:t>solicitantul care se încadrează în prevederile art. 6, lit. b) poate depune/redepune doar în sesiunile următoare celei în care a fost depus proiectul selectat pentru finanțare, la</w:t>
            </w:r>
            <w:r>
              <w:rPr>
                <w:bCs/>
                <w:i/>
                <w:noProof/>
                <w:sz w:val="24"/>
                <w:szCs w:val="24"/>
                <w:lang w:eastAsia="fr-FR"/>
              </w:rPr>
              <w:t>nsate de GAL - dacă este cazul)</w:t>
            </w:r>
          </w:p>
        </w:tc>
      </w:tr>
      <w:tr w:rsidR="00A220FF" w:rsidRPr="00A220FF" w:rsidTr="00A220FF">
        <w:trPr>
          <w:trHeight w:val="144"/>
        </w:trPr>
        <w:tc>
          <w:tcPr>
            <w:tcW w:w="3747" w:type="dxa"/>
            <w:shd w:val="clear" w:color="auto" w:fill="auto"/>
          </w:tcPr>
          <w:p w:rsidR="00A220FF" w:rsidRPr="00B53F60" w:rsidRDefault="00A220FF" w:rsidP="00B53F60">
            <w:pPr>
              <w:rPr>
                <w:b/>
                <w:shd w:val="clear" w:color="auto" w:fill="FFFF00"/>
                <w:lang w:val="ro-RO" w:eastAsia="ro-RO"/>
              </w:rPr>
            </w:pPr>
            <w:r w:rsidRPr="00B53F60">
              <w:rPr>
                <w:b/>
                <w:lang w:val="ro-RO" w:eastAsia="ro-RO"/>
              </w:rPr>
              <w:t>4. Solicitantul se regăseşte în Bazele de date privind dubla finanţare?</w:t>
            </w:r>
          </w:p>
          <w:p w:rsidR="00A220FF" w:rsidRPr="00A220FF" w:rsidRDefault="00A220FF" w:rsidP="00B53F60">
            <w:pPr>
              <w:rPr>
                <w:shd w:val="clear" w:color="auto" w:fill="FFFF00"/>
                <w:lang w:val="ro-RO" w:eastAsia="ro-RO"/>
              </w:rPr>
            </w:pPr>
            <w:r w:rsidRPr="00A220FF">
              <w:rPr>
                <w:lang w:val="ro-RO" w:eastAsia="ro-RO"/>
              </w:rPr>
              <w:t>Documente verificate :</w:t>
            </w:r>
          </w:p>
          <w:p w:rsidR="00A220FF" w:rsidRPr="00A220FF" w:rsidRDefault="00A220FF" w:rsidP="00B53F60">
            <w:pPr>
              <w:rPr>
                <w:rFonts w:eastAsia="Times New Roman"/>
                <w:bCs/>
                <w:lang w:val="pt-BR" w:eastAsia="fr-FR"/>
              </w:rPr>
            </w:pPr>
            <w:r w:rsidRPr="00A220FF">
              <w:rPr>
                <w:rFonts w:eastAsia="Times New Roman"/>
                <w:bCs/>
                <w:lang w:val="pt-BR" w:eastAsia="fr-FR"/>
              </w:rPr>
              <w:t>Secțiunea C din cererea de finanțare.</w:t>
            </w:r>
          </w:p>
          <w:p w:rsidR="00A220FF" w:rsidRPr="00A220FF" w:rsidRDefault="00A220FF" w:rsidP="00B53F60">
            <w:pPr>
              <w:rPr>
                <w:color w:val="000000"/>
                <w:shd w:val="clear" w:color="auto" w:fill="FFFF00"/>
                <w:lang w:val="ro-RO" w:eastAsia="ro-RO"/>
              </w:rPr>
            </w:pPr>
          </w:p>
          <w:p w:rsidR="00A220FF" w:rsidRPr="00A220FF" w:rsidRDefault="00A220FF" w:rsidP="00B53F60">
            <w:pPr>
              <w:rPr>
                <w:rFonts w:eastAsia="Times New Roman"/>
                <w:bCs/>
                <w:lang w:val="ro-RO" w:eastAsia="fr-FR"/>
              </w:rPr>
            </w:pPr>
            <w:r w:rsidRPr="00A220FF">
              <w:rPr>
                <w:rFonts w:eastAsia="Times New Roman"/>
                <w:bCs/>
                <w:lang w:val="ro-RO" w:eastAsia="fr-FR"/>
              </w:rPr>
              <w:t>Declaraţia pe propria răspundere a solicitantului din secti</w:t>
            </w:r>
            <w:r w:rsidR="00B53F60">
              <w:rPr>
                <w:rFonts w:eastAsia="Times New Roman"/>
                <w:bCs/>
                <w:lang w:val="ro-RO" w:eastAsia="fr-FR"/>
              </w:rPr>
              <w:t>unea F din cererea de finantare</w:t>
            </w: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 xml:space="preserve">Raport asupra utilizării programelor de finanţare nerambursabilă pentru </w:t>
            </w:r>
            <w:r w:rsidRPr="00A220FF">
              <w:rPr>
                <w:rFonts w:eastAsia="Times New Roman" w:cstheme="minorHAnsi"/>
                <w:b/>
                <w:bCs/>
                <w:sz w:val="24"/>
                <w:szCs w:val="24"/>
                <w:u w:val="single"/>
                <w:lang w:val="ro-RO" w:eastAsia="fr-FR"/>
              </w:rPr>
              <w:t>aceleaşi tipuri de investiţii</w:t>
            </w:r>
            <w:r w:rsidRPr="00A220FF">
              <w:rPr>
                <w:rFonts w:eastAsia="Times New Roman" w:cstheme="minorHAnsi"/>
                <w:b/>
                <w:bCs/>
                <w:sz w:val="24"/>
                <w:szCs w:val="24"/>
                <w:lang w:val="ro-RO" w:eastAsia="fr-FR"/>
              </w:rPr>
              <w:t>, 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2007</w:t>
            </w:r>
            <w:r w:rsidRPr="00A220FF">
              <w:rPr>
                <w:rFonts w:eastAsia="Times New Roman" w:cstheme="minorHAnsi"/>
                <w:b/>
                <w:bCs/>
                <w:sz w:val="24"/>
                <w:szCs w:val="24"/>
                <w:u w:val="single"/>
                <w:lang w:val="ro-RO" w:eastAsia="fr-FR"/>
              </w:rPr>
              <w:t>, aflate in perioada de monitorizare</w:t>
            </w:r>
            <w:r w:rsidRPr="00A220FF">
              <w:rPr>
                <w:rFonts w:eastAsia="Times New Roman" w:cstheme="minorHAnsi"/>
                <w:b/>
                <w:bCs/>
                <w:sz w:val="24"/>
                <w:szCs w:val="24"/>
                <w:lang w:val="ro-RO" w:eastAsia="fr-FR"/>
              </w:rPr>
              <w:t>.</w:t>
            </w: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
                <w:bCs/>
                <w:iCs/>
                <w:sz w:val="24"/>
                <w:szCs w:val="24"/>
                <w:lang w:val="ro-RO" w:eastAsia="fr-FR"/>
              </w:rPr>
            </w:pP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
                <w:bCs/>
                <w:iCs/>
                <w:sz w:val="24"/>
                <w:szCs w:val="24"/>
                <w:lang w:val="ro-RO" w:eastAsia="fr-FR"/>
              </w:rPr>
            </w:pP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
                <w:bCs/>
                <w:iCs/>
                <w:sz w:val="24"/>
                <w:szCs w:val="24"/>
                <w:lang w:val="ro-RO" w:eastAsia="fr-FR"/>
              </w:rPr>
            </w:pP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sidRPr="00A220FF">
              <w:rPr>
                <w:rFonts w:eastAsia="Times New Roman" w:cstheme="minorHAnsi"/>
                <w:b/>
                <w:bCs/>
                <w:iCs/>
                <w:sz w:val="24"/>
                <w:szCs w:val="24"/>
                <w:lang w:val="ro-RO" w:eastAsia="fr-FR"/>
              </w:rPr>
              <w:t xml:space="preserve"> </w:t>
            </w:r>
          </w:p>
        </w:tc>
        <w:tc>
          <w:tcPr>
            <w:tcW w:w="6536" w:type="dxa"/>
            <w:shd w:val="clear" w:color="auto" w:fill="auto"/>
          </w:tcPr>
          <w:p w:rsidR="00A220FF" w:rsidRPr="00A220FF" w:rsidRDefault="00A220FF" w:rsidP="00DC25B3">
            <w:pPr>
              <w:rPr>
                <w:lang w:val="ro-RO" w:eastAsia="fr-FR"/>
              </w:rPr>
            </w:pPr>
            <w:r w:rsidRPr="00A220FF">
              <w:rPr>
                <w:lang w:val="ro-RO" w:eastAsia="fr-FR"/>
              </w:rPr>
              <w:t xml:space="preserve">Verificarea evitării dublei finanţări se  efectuează </w:t>
            </w:r>
            <w:r w:rsidRPr="00A220FF">
              <w:rPr>
                <w:b/>
                <w:lang w:val="ro-RO" w:eastAsia="fr-FR"/>
              </w:rPr>
              <w:t xml:space="preserve">pentru acelasi tip de investitie, </w:t>
            </w:r>
            <w:r w:rsidRPr="00A220FF">
              <w:rPr>
                <w:lang w:val="ro-RO" w:eastAsia="fr-FR"/>
              </w:rPr>
              <w:t>prin urmatoarele verificări:</w:t>
            </w:r>
          </w:p>
          <w:p w:rsidR="00A220FF" w:rsidRPr="00A220FF" w:rsidRDefault="00A220FF" w:rsidP="00DC25B3">
            <w:pPr>
              <w:rPr>
                <w:lang w:val="ro-RO" w:eastAsia="fr-FR"/>
              </w:rPr>
            </w:pPr>
            <w:r w:rsidRPr="00A220FF">
              <w:rPr>
                <w:lang w:val="ro-RO" w:eastAsia="fr-FR"/>
              </w:rPr>
              <w:t>- existenţa bifelor în secţiunea C din Cererea de finanţare;</w:t>
            </w:r>
          </w:p>
          <w:p w:rsidR="00A220FF" w:rsidRPr="00A220FF" w:rsidRDefault="00A220FF" w:rsidP="00DC25B3">
            <w:pPr>
              <w:rPr>
                <w:lang w:val="ro-RO" w:eastAsia="fr-FR"/>
              </w:rPr>
            </w:pPr>
            <w:r w:rsidRPr="00A220FF">
              <w:rPr>
                <w:lang w:val="ro-RO" w:eastAsia="fr-FR"/>
              </w:rPr>
              <w:t>- Declaraţia pe proprie răspundere</w:t>
            </w:r>
            <w:r w:rsidR="00DC25B3">
              <w:rPr>
                <w:lang w:val="ro-RO" w:eastAsia="fr-FR"/>
              </w:rPr>
              <w:t xml:space="preserve"> a solicitantului că „proiectul </w:t>
            </w:r>
            <w:r w:rsidRPr="00A220FF">
              <w:rPr>
                <w:lang w:val="ro-RO" w:eastAsia="fr-FR"/>
              </w:rPr>
              <w:t>propus asistenţei financiare nerambursabile FEADR nu beneficiază de altă finanţare din program</w:t>
            </w:r>
            <w:r w:rsidR="00EA21AF">
              <w:rPr>
                <w:lang w:val="ro-RO" w:eastAsia="fr-FR"/>
              </w:rPr>
              <w:t>e de finanţare nerambursabilă”;</w:t>
            </w:r>
          </w:p>
          <w:p w:rsidR="00A220FF" w:rsidRPr="00A220FF" w:rsidRDefault="00A220FF" w:rsidP="00DC25B3">
            <w:pPr>
              <w:rPr>
                <w:lang w:val="ro-RO" w:eastAsia="fr-FR"/>
              </w:rPr>
            </w:pPr>
            <w:r w:rsidRPr="00A220FF">
              <w:rPr>
                <w:lang w:val="ro-RO" w:eastAsia="fr-FR"/>
              </w:rPr>
              <w:t>Expertul precizează concluzia asupra veri</w:t>
            </w:r>
            <w:r w:rsidR="00DC25B3">
              <w:rPr>
                <w:lang w:val="ro-RO" w:eastAsia="fr-FR"/>
              </w:rPr>
              <w:t xml:space="preserve">ficării la rubrica Observaţii. </w:t>
            </w:r>
          </w:p>
          <w:p w:rsidR="00A220FF" w:rsidRPr="00A220FF" w:rsidRDefault="00A220FF" w:rsidP="00DC25B3">
            <w:pPr>
              <w:rPr>
                <w:lang w:val="ro-RO" w:eastAsia="fr-FR"/>
              </w:rPr>
            </w:pPr>
            <w:r w:rsidRPr="00A220FF">
              <w:rPr>
                <w:rFonts w:ascii="Arial" w:hAnsi="Arial" w:cs="Arial"/>
                <w:lang w:val="ro-RO" w:eastAsia="fr-FR"/>
              </w:rPr>
              <w:t>►</w:t>
            </w:r>
            <w:r w:rsidRPr="00A220FF">
              <w:rPr>
                <w:lang w:val="ro-RO" w:eastAsia="fr-FR"/>
              </w:rPr>
              <w:t>In cazul în care  expertul constată că proiectul actual prin care se solicită finanţare FEADR mai face obiectul altei finanţări nerambursabile, atunci cererea de  finanţare va fi declarată neeligibilă.</w:t>
            </w:r>
          </w:p>
          <w:p w:rsidR="00A220FF" w:rsidRPr="00A220FF" w:rsidRDefault="00A220FF" w:rsidP="00DC25B3">
            <w:pPr>
              <w:rPr>
                <w:lang w:val="ro-RO" w:eastAsia="fr-FR"/>
              </w:rPr>
            </w:pPr>
            <w:r w:rsidRPr="00A220FF">
              <w:rPr>
                <w:rFonts w:ascii="Arial" w:hAnsi="Arial" w:cs="Arial"/>
                <w:lang w:val="ro-RO" w:eastAsia="fr-FR"/>
              </w:rPr>
              <w:t>►</w:t>
            </w:r>
            <w:r w:rsidRPr="00A220FF">
              <w:rPr>
                <w:lang w:val="ro-RO" w:eastAsia="fr-FR"/>
              </w:rPr>
              <w:t xml:space="preserve">In cazul în care solicitantul a mai beneficiat  de finanţare nerambursabilă </w:t>
            </w:r>
            <w:r w:rsidRPr="00A220FF">
              <w:rPr>
                <w:b/>
                <w:lang w:val="ro-RO" w:eastAsia="fr-FR"/>
              </w:rPr>
              <w:t>pentru acelasi tip de investitie</w:t>
            </w:r>
            <w:r w:rsidRPr="00A220FF">
              <w:rPr>
                <w:lang w:val="ro-RO" w:eastAsia="fr-FR"/>
              </w:rPr>
              <w:t>, expertul verifică în documentul</w:t>
            </w:r>
            <w:r w:rsidRPr="00A220FF">
              <w:rPr>
                <w:b/>
                <w:lang w:val="ro-RO" w:eastAsia="fr-FR"/>
              </w:rPr>
              <w:t xml:space="preserve"> “Raport asupra utilizării programelor de finanţare nerambursabilă”</w:t>
            </w:r>
            <w:r w:rsidR="00B53F60">
              <w:rPr>
                <w:lang w:val="ro-RO" w:eastAsia="fr-FR"/>
              </w:rPr>
              <w:t>:</w:t>
            </w:r>
          </w:p>
          <w:p w:rsidR="00A220FF" w:rsidRPr="00A220FF" w:rsidRDefault="00A220FF" w:rsidP="00DC25B3">
            <w:pPr>
              <w:rPr>
                <w:lang w:val="ro-RO" w:eastAsia="fr-FR"/>
              </w:rPr>
            </w:pPr>
            <w:r w:rsidRPr="00A220FF">
              <w:rPr>
                <w:lang w:val="ro-RO" w:eastAsia="fr-FR"/>
              </w:rPr>
              <w:t xml:space="preserve">- dacă amplasamentul proiectului actual se suprapune (total sau parţial) cu cele ale proiectelor anterioare </w:t>
            </w:r>
          </w:p>
          <w:p w:rsidR="00A220FF" w:rsidRPr="00A220FF" w:rsidRDefault="00A220FF" w:rsidP="00DC25B3">
            <w:pPr>
              <w:rPr>
                <w:lang w:val="ro-RO" w:eastAsia="fr-FR"/>
              </w:rPr>
            </w:pPr>
            <w:r w:rsidRPr="00A220FF">
              <w:rPr>
                <w:lang w:val="ro-RO" w:eastAsia="fr-FR"/>
              </w:rPr>
              <w:t xml:space="preserve">- dacă cheltuielile rambursate se regăsesc în lista cheltuielilor eligibile </w:t>
            </w:r>
            <w:r w:rsidR="00B53F60">
              <w:rPr>
                <w:lang w:val="ro-RO" w:eastAsia="fr-FR"/>
              </w:rPr>
              <w:t xml:space="preserve">pentru care solicită finanţare </w:t>
            </w:r>
          </w:p>
          <w:p w:rsidR="00A220FF" w:rsidRPr="00A220FF" w:rsidRDefault="00A220FF" w:rsidP="00DC25B3">
            <w:pPr>
              <w:rPr>
                <w:lang w:val="ro-RO" w:eastAsia="fr-FR"/>
              </w:rPr>
            </w:pPr>
            <w:r w:rsidRPr="00A220FF">
              <w:rPr>
                <w:lang w:val="ro-RO" w:eastAsia="fr-FR"/>
              </w:rPr>
              <w:t xml:space="preserve">Dacă se confirmă că amplasamentul proiectului actual se suprapune total cu cele ale proiectelor anterioare şi </w:t>
            </w:r>
            <w:r w:rsidRPr="00A220FF">
              <w:rPr>
                <w:lang w:eastAsia="fr-FR"/>
              </w:rPr>
              <w:t>cheltuielile rambursate se regăsesc în lista cheltuielilor eligibile</w:t>
            </w:r>
            <w:r w:rsidRPr="00A220FF">
              <w:rPr>
                <w:lang w:val="ro-RO" w:eastAsia="fr-FR"/>
              </w:rPr>
              <w:t>, expertul bifează casuţa DA şi cererea de finanţare este neeligibilă.</w:t>
            </w:r>
          </w:p>
          <w:p w:rsidR="00A220FF" w:rsidRPr="00A220FF" w:rsidRDefault="00A220FF" w:rsidP="00DC25B3">
            <w:pPr>
              <w:rPr>
                <w:lang w:val="ro-RO" w:eastAsia="fr-FR"/>
              </w:rPr>
            </w:pPr>
            <w:r w:rsidRPr="00A220FF">
              <w:rPr>
                <w:lang w:val="ro-RO" w:eastAsia="fr-FR"/>
              </w:rPr>
              <w:t>Dacă se confirmă că amplasamentul proiectului actual se suprapune parţial cu cele ale proiectelor anterioare, expertul bifează casuţa DA şi va solicita:</w:t>
            </w:r>
          </w:p>
          <w:p w:rsidR="00A220FF" w:rsidRPr="00A220FF" w:rsidRDefault="00A220FF" w:rsidP="00DC25B3">
            <w:pPr>
              <w:rPr>
                <w:lang w:val="ro-RO" w:eastAsia="fr-FR"/>
              </w:rPr>
            </w:pPr>
            <w:r w:rsidRPr="00A220FF">
              <w:rPr>
                <w:lang w:val="ro-RO" w:eastAsia="fr-FR"/>
              </w:rPr>
              <w:t xml:space="preserve">- modificarea corespunzătoare a bugetului proiectului, devizul general si devizele pe obiect si diminuarea valorii totale eligibile a proiectului propus. Valoarea corespunzatoare acestor cheltuieli se vor trece in coloana cheltuielilor neeligibile. </w:t>
            </w:r>
          </w:p>
          <w:p w:rsidR="00A220FF" w:rsidRPr="00A220FF" w:rsidRDefault="00A220FF" w:rsidP="00DC25B3">
            <w:pPr>
              <w:rPr>
                <w:lang w:val="ro-RO" w:eastAsia="fr-FR"/>
              </w:rPr>
            </w:pPr>
            <w:r w:rsidRPr="00A220FF">
              <w:rPr>
                <w:lang w:val="ro-RO" w:eastAsia="fr-FR"/>
              </w:rPr>
              <w:t>-expertiza tehnica de specialitate asupra obiectivului de investiție existent si Raportul privind stadiul fizic al lucrărilor din care să reiasă detalierea cantităților de lucrări/ materiale utilizate față de totalul necesar, semnată și ștampilată de un expert tehnic.</w:t>
            </w:r>
          </w:p>
          <w:p w:rsidR="00A220FF" w:rsidRPr="00A220FF" w:rsidRDefault="00A220FF" w:rsidP="00DC25B3">
            <w:pPr>
              <w:rPr>
                <w:lang w:val="ro-RO" w:eastAsia="fr-FR"/>
              </w:rPr>
            </w:pPr>
            <w:r w:rsidRPr="00A220FF">
              <w:rPr>
                <w:lang w:val="ro-RO" w:eastAsia="fr-FR"/>
              </w:rPr>
              <w:t xml:space="preserve">Dacă în documentul </w:t>
            </w:r>
            <w:r w:rsidRPr="00A220FF">
              <w:rPr>
                <w:b/>
                <w:lang w:val="ro-RO" w:eastAsia="fr-FR"/>
              </w:rPr>
              <w:t xml:space="preserve">“Raport asupra utilizării programelor de finanţare nerambursabilă” </w:t>
            </w:r>
            <w:r w:rsidRPr="00A220FF">
              <w:rPr>
                <w:lang w:val="ro-RO" w:eastAsia="fr-FR"/>
              </w:rPr>
              <w:t xml:space="preserve">solicitantul nu a prezentat amplasamentul investiţiei, obiective, tip de investiţie, lista cheltuielilor eligibile, costuri </w:t>
            </w:r>
            <w:r w:rsidRPr="00A220FF">
              <w:rPr>
                <w:lang w:val="ro-RO" w:eastAsia="fr-FR"/>
              </w:rPr>
              <w:lastRenderedPageBreak/>
              <w:t>şi stadiul proiectului, perioada derulării proiectului, expertul va solicita completarea raportului cu datele necesare analizei.</w:t>
            </w:r>
          </w:p>
          <w:p w:rsidR="00A220FF" w:rsidRPr="00A220FF" w:rsidRDefault="00A220FF" w:rsidP="00DC25B3">
            <w:pPr>
              <w:rPr>
                <w:lang w:val="ro-RO" w:eastAsia="fr-FR"/>
              </w:rPr>
            </w:pPr>
            <w:r w:rsidRPr="00A220FF">
              <w:rPr>
                <w:lang w:val="ro-RO" w:eastAsia="fr-FR"/>
              </w:rPr>
              <w:t xml:space="preserve">În cazul în care se constată că solicitantul a mai beneficiat de </w:t>
            </w:r>
          </w:p>
          <w:p w:rsidR="00A220FF" w:rsidRPr="00DC25B3" w:rsidRDefault="00A220FF" w:rsidP="00DC25B3">
            <w:pPr>
              <w:rPr>
                <w:b/>
                <w:lang w:val="ro-RO" w:eastAsia="fr-FR"/>
              </w:rPr>
            </w:pPr>
            <w:r w:rsidRPr="00A220FF">
              <w:rPr>
                <w:lang w:val="ro-RO" w:eastAsia="fr-FR"/>
              </w:rPr>
              <w:t xml:space="preserve">de alt program de finanţare nerambursabilă </w:t>
            </w:r>
            <w:r w:rsidRPr="00A220FF">
              <w:rPr>
                <w:b/>
                <w:lang w:val="ro-RO" w:eastAsia="fr-FR"/>
              </w:rPr>
              <w:t>pentru alt tip de investiţie</w:t>
            </w:r>
            <w:r w:rsidRPr="00A220FF">
              <w:rPr>
                <w:lang w:val="ro-RO" w:eastAsia="fr-FR"/>
              </w:rPr>
              <w:t xml:space="preserve"> dar nu a consemnat acest lucru în Cererea de finanţare, expertul va solicita modificarea corespunzătoare a secţiunii C din Cererea de finanţare și se continuă evaluarea.  În acest caz nu este necesară prezentarea documentului </w:t>
            </w:r>
            <w:r w:rsidRPr="00A220FF">
              <w:rPr>
                <w:b/>
                <w:lang w:val="ro-RO" w:eastAsia="fr-FR"/>
              </w:rPr>
              <w:t>“Raport asupra utilizării programelo</w:t>
            </w:r>
            <w:r w:rsidR="00DC25B3">
              <w:rPr>
                <w:b/>
                <w:lang w:val="ro-RO" w:eastAsia="fr-FR"/>
              </w:rPr>
              <w:t>r de finanţare nerambursabilă”</w:t>
            </w:r>
          </w:p>
          <w:p w:rsidR="00A220FF" w:rsidRPr="00A220FF" w:rsidRDefault="00A220FF" w:rsidP="00DC25B3">
            <w:pPr>
              <w:rPr>
                <w:lang w:val="ro-RO" w:eastAsia="fr-FR"/>
              </w:rPr>
            </w:pPr>
            <w:r w:rsidRPr="00A220FF">
              <w:rPr>
                <w:lang w:val="ro-RO" w:eastAsia="fr-FR"/>
              </w:rPr>
              <w:t xml:space="preserve">Expertul precizează concluzia asupra verificării la rubrica Observaţii. </w:t>
            </w:r>
          </w:p>
        </w:tc>
      </w:tr>
    </w:tbl>
    <w:p w:rsidR="00DC25B3" w:rsidRDefault="00DC25B3" w:rsidP="00DC25B3">
      <w:pPr>
        <w:widowControl w:val="0"/>
        <w:tabs>
          <w:tab w:val="left" w:pos="1020"/>
        </w:tabs>
        <w:autoSpaceDE w:val="0"/>
        <w:autoSpaceDN w:val="0"/>
        <w:adjustRightInd w:val="0"/>
        <w:spacing w:before="86" w:after="0" w:line="250" w:lineRule="exact"/>
        <w:ind w:right="461"/>
        <w:jc w:val="both"/>
        <w:rPr>
          <w:rFonts w:eastAsia="Times New Roman" w:cstheme="minorHAnsi"/>
          <w:sz w:val="24"/>
          <w:szCs w:val="24"/>
          <w:lang w:val="ro-RO" w:eastAsia="fr-FR"/>
        </w:rPr>
      </w:pPr>
    </w:p>
    <w:p w:rsidR="00A220FF" w:rsidRPr="00A220FF" w:rsidRDefault="00A220FF" w:rsidP="00A220FF">
      <w:pPr>
        <w:widowControl w:val="0"/>
        <w:tabs>
          <w:tab w:val="left" w:pos="720"/>
        </w:tabs>
        <w:autoSpaceDE w:val="0"/>
        <w:autoSpaceDN w:val="0"/>
        <w:adjustRightInd w:val="0"/>
        <w:spacing w:before="86" w:after="0" w:line="250" w:lineRule="exact"/>
        <w:ind w:right="461"/>
        <w:jc w:val="both"/>
        <w:rPr>
          <w:rFonts w:eastAsia="Times New Roman" w:cstheme="minorHAnsi"/>
          <w:b/>
          <w:sz w:val="24"/>
          <w:szCs w:val="24"/>
          <w:u w:val="single"/>
          <w:lang w:val="ro-RO"/>
        </w:rPr>
      </w:pPr>
      <w:r w:rsidRPr="00A220FF">
        <w:rPr>
          <w:rFonts w:eastAsia="Times New Roman" w:cstheme="minorHAnsi"/>
          <w:b/>
          <w:sz w:val="24"/>
          <w:szCs w:val="24"/>
          <w:u w:val="single"/>
          <w:lang w:val="ro-RO"/>
        </w:rPr>
        <w:t xml:space="preserve">2.Verificarea condiţiilor de eligibilitate </w:t>
      </w:r>
      <w:r w:rsidRPr="00A220FF">
        <w:rPr>
          <w:rFonts w:eastAsia="Times New Roman" w:cstheme="minorHAnsi"/>
          <w:b/>
          <w:bCs/>
          <w:sz w:val="24"/>
          <w:szCs w:val="24"/>
          <w:u w:val="single"/>
          <w:lang w:val="ro-RO" w:eastAsia="fr-FR"/>
        </w:rPr>
        <w:t>ale proiectului</w:t>
      </w:r>
    </w:p>
    <w:p w:rsidR="00A220FF" w:rsidRPr="00A220FF" w:rsidRDefault="00A220FF" w:rsidP="00A220FF">
      <w:pPr>
        <w:tabs>
          <w:tab w:val="left" w:pos="360"/>
        </w:tabs>
        <w:spacing w:after="0" w:line="240" w:lineRule="auto"/>
        <w:ind w:left="-540" w:right="72" w:firstLine="540"/>
        <w:jc w:val="both"/>
        <w:rPr>
          <w:rFonts w:eastAsia="Times New Roman" w:cstheme="minorHAnsi"/>
          <w:b/>
          <w:sz w:val="24"/>
          <w:szCs w:val="24"/>
          <w:lang w:val="ro-RO"/>
        </w:rPr>
      </w:pPr>
    </w:p>
    <w:p w:rsidR="00A220FF" w:rsidRPr="00A220FF" w:rsidRDefault="00A220FF" w:rsidP="00A220FF">
      <w:pPr>
        <w:tabs>
          <w:tab w:val="left" w:pos="360"/>
        </w:tabs>
        <w:spacing w:after="0" w:line="240" w:lineRule="auto"/>
        <w:ind w:left="-540" w:right="72" w:firstLine="540"/>
        <w:jc w:val="both"/>
        <w:rPr>
          <w:rFonts w:eastAsia="Times New Roman" w:cstheme="minorHAnsi"/>
          <w:sz w:val="24"/>
          <w:szCs w:val="24"/>
          <w:lang w:val="ro-RO"/>
        </w:rPr>
      </w:pPr>
      <w:r w:rsidRPr="00A220FF">
        <w:rPr>
          <w:rFonts w:eastAsia="Times New Roman" w:cstheme="minorHAnsi"/>
          <w:b/>
          <w:sz w:val="24"/>
          <w:szCs w:val="24"/>
          <w:lang w:val="ro-RO"/>
        </w:rPr>
        <w:t xml:space="preserve">EG1. </w:t>
      </w:r>
      <w:r w:rsidRPr="00A220FF">
        <w:rPr>
          <w:rFonts w:eastAsia="Calibri" w:cstheme="minorHAnsi"/>
          <w:b/>
          <w:sz w:val="24"/>
          <w:szCs w:val="24"/>
          <w:lang w:val="ro-RO"/>
        </w:rPr>
        <w:t>Solicitantul trebuie să se încadreze în categoria beneficiarilor eligibili.</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A220FF" w:rsidRPr="00A220FF" w:rsidTr="00A220FF">
        <w:tc>
          <w:tcPr>
            <w:tcW w:w="3580" w:type="dxa"/>
            <w:tcBorders>
              <w:top w:val="single" w:sz="4" w:space="0" w:color="auto"/>
              <w:left w:val="single" w:sz="4" w:space="0" w:color="auto"/>
              <w:bottom w:val="single" w:sz="4" w:space="0" w:color="auto"/>
              <w:right w:val="single" w:sz="4" w:space="0" w:color="auto"/>
            </w:tcBorders>
            <w:shd w:val="clear" w:color="auto" w:fill="D9D9D9"/>
          </w:tcPr>
          <w:p w:rsidR="00A220FF" w:rsidRPr="00A220FF" w:rsidRDefault="00A220FF" w:rsidP="00A220FF">
            <w:pPr>
              <w:tabs>
                <w:tab w:val="left" w:pos="6700"/>
              </w:tabs>
              <w:spacing w:after="0" w:line="240" w:lineRule="auto"/>
              <w:ind w:left="-540" w:firstLine="540"/>
              <w:jc w:val="both"/>
              <w:rPr>
                <w:rFonts w:eastAsia="Times New Roman" w:cstheme="minorHAnsi"/>
                <w:b/>
                <w:sz w:val="24"/>
                <w:szCs w:val="24"/>
                <w:lang w:val="ro-RO"/>
              </w:rPr>
            </w:pPr>
            <w:r w:rsidRPr="00A220FF">
              <w:rPr>
                <w:rFonts w:eastAsia="Times New Roman" w:cstheme="minorHAnsi"/>
                <w:b/>
                <w:sz w:val="24"/>
                <w:szCs w:val="24"/>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A220FF" w:rsidRPr="00A220FF" w:rsidRDefault="00A220FF" w:rsidP="00DC25B3">
            <w:pPr>
              <w:rPr>
                <w:b/>
                <w:lang w:val="ro-RO" w:eastAsia="fr-FR"/>
              </w:rPr>
            </w:pPr>
            <w:r w:rsidRPr="00A220FF">
              <w:rPr>
                <w:lang w:val="ro-RO" w:eastAsia="fr-FR"/>
              </w:rPr>
              <w:t>PUNCTE DE VERIFICAT ÎN CADRUL DOCUMENTELOR PREZENTATE</w:t>
            </w:r>
          </w:p>
        </w:tc>
      </w:tr>
      <w:tr w:rsidR="00A220FF" w:rsidRPr="00A220FF" w:rsidTr="00A220FF">
        <w:trPr>
          <w:trHeight w:val="1610"/>
        </w:trPr>
        <w:tc>
          <w:tcPr>
            <w:tcW w:w="3580" w:type="dxa"/>
            <w:shd w:val="clear" w:color="auto" w:fill="auto"/>
          </w:tcPr>
          <w:p w:rsidR="00DC25B3" w:rsidRPr="00DC25B3" w:rsidRDefault="00DC25B3" w:rsidP="00DC25B3">
            <w:pPr>
              <w:spacing w:after="0" w:line="240" w:lineRule="auto"/>
              <w:rPr>
                <w:rFonts w:eastAsia="Times New Roman" w:cstheme="minorHAnsi"/>
                <w:sz w:val="24"/>
                <w:szCs w:val="24"/>
                <w:lang w:val="ro-RO" w:eastAsia="fr-FR"/>
              </w:rPr>
            </w:pPr>
            <w:r w:rsidRPr="00DC25B3">
              <w:rPr>
                <w:rFonts w:eastAsia="Times New Roman" w:cstheme="minorHAnsi"/>
                <w:sz w:val="24"/>
                <w:szCs w:val="24"/>
                <w:lang w:val="ro-RO" w:eastAsia="fr-FR"/>
              </w:rPr>
              <w:t>Fișa măsurii din SDL</w:t>
            </w:r>
          </w:p>
          <w:p w:rsidR="00C508BB" w:rsidRDefault="00A220FF" w:rsidP="00DC25B3">
            <w:pPr>
              <w:spacing w:after="0" w:line="240" w:lineRule="auto"/>
              <w:rPr>
                <w:rFonts w:eastAsia="Times New Roman" w:cstheme="minorHAnsi"/>
                <w:sz w:val="24"/>
                <w:szCs w:val="24"/>
                <w:lang w:val="ro-RO" w:eastAsia="fr-FR"/>
              </w:rPr>
            </w:pPr>
            <w:r w:rsidRPr="00DC25B3">
              <w:rPr>
                <w:rFonts w:eastAsia="Times New Roman" w:cstheme="minorHAnsi"/>
                <w:sz w:val="24"/>
                <w:szCs w:val="24"/>
                <w:lang w:val="ro-RO" w:eastAsia="fr-FR"/>
              </w:rPr>
              <w:t xml:space="preserve">  </w:t>
            </w:r>
          </w:p>
          <w:p w:rsidR="00C508BB" w:rsidRDefault="00C508BB" w:rsidP="00DC25B3">
            <w:pPr>
              <w:spacing w:after="0" w:line="240" w:lineRule="auto"/>
              <w:rPr>
                <w:rFonts w:eastAsia="Times New Roman" w:cstheme="minorHAnsi"/>
                <w:sz w:val="24"/>
                <w:szCs w:val="24"/>
                <w:lang w:val="ro-RO" w:eastAsia="fr-FR"/>
              </w:rPr>
            </w:pPr>
          </w:p>
          <w:p w:rsidR="00A220FF" w:rsidRPr="00DC25B3" w:rsidRDefault="00A220FF" w:rsidP="00DC25B3">
            <w:pPr>
              <w:spacing w:after="0" w:line="240" w:lineRule="auto"/>
              <w:rPr>
                <w:rFonts w:eastAsia="Times New Roman" w:cstheme="minorHAnsi"/>
                <w:sz w:val="24"/>
                <w:szCs w:val="24"/>
                <w:lang w:val="ro-RO" w:eastAsia="fr-FR"/>
              </w:rPr>
            </w:pPr>
            <w:r w:rsidRPr="00DC25B3">
              <w:rPr>
                <w:rFonts w:eastAsia="Times New Roman" w:cstheme="minorHAnsi"/>
                <w:sz w:val="24"/>
                <w:szCs w:val="24"/>
                <w:lang w:val="ro-RO" w:eastAsia="fr-FR"/>
              </w:rPr>
              <w:t>Certificatul de înregistrare fiscală</w:t>
            </w:r>
          </w:p>
          <w:p w:rsidR="00A220FF" w:rsidRPr="00A220FF" w:rsidRDefault="00A220FF" w:rsidP="00A220FF">
            <w:pPr>
              <w:spacing w:after="0" w:line="240" w:lineRule="auto"/>
              <w:jc w:val="both"/>
              <w:rPr>
                <w:rFonts w:eastAsia="Times New Roman" w:cstheme="minorHAnsi"/>
                <w:b/>
                <w:sz w:val="24"/>
                <w:szCs w:val="24"/>
                <w:lang w:val="ro-RO" w:eastAsia="fr-FR"/>
              </w:rPr>
            </w:pPr>
          </w:p>
          <w:p w:rsidR="00A220FF" w:rsidRPr="00A220FF" w:rsidRDefault="00A220FF" w:rsidP="00A220FF">
            <w:pPr>
              <w:spacing w:after="0" w:line="240" w:lineRule="auto"/>
              <w:jc w:val="both"/>
              <w:rPr>
                <w:rFonts w:eastAsia="Times New Roman" w:cstheme="minorHAnsi"/>
                <w:b/>
                <w:sz w:val="24"/>
                <w:szCs w:val="24"/>
                <w:lang w:val="ro-RO" w:eastAsia="fr-FR"/>
              </w:rPr>
            </w:pPr>
          </w:p>
          <w:p w:rsidR="00A220FF" w:rsidRPr="00A220FF" w:rsidRDefault="00A220FF" w:rsidP="00A220FF">
            <w:pPr>
              <w:spacing w:after="0" w:line="240" w:lineRule="auto"/>
              <w:jc w:val="both"/>
              <w:rPr>
                <w:rFonts w:eastAsia="Times New Roman" w:cstheme="minorHAnsi"/>
                <w:b/>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4248EE" w:rsidRDefault="004248EE" w:rsidP="00A220FF">
            <w:pPr>
              <w:spacing w:after="0" w:line="240" w:lineRule="auto"/>
              <w:jc w:val="both"/>
              <w:rPr>
                <w:rFonts w:eastAsia="Times New Roman" w:cstheme="minorHAnsi"/>
                <w:sz w:val="24"/>
                <w:szCs w:val="24"/>
                <w:lang w:val="ro-RO" w:eastAsia="fr-FR"/>
              </w:rPr>
            </w:pPr>
          </w:p>
          <w:p w:rsidR="00A220FF" w:rsidRPr="00C508BB" w:rsidRDefault="00A220FF" w:rsidP="00A220FF">
            <w:pPr>
              <w:spacing w:after="0" w:line="240" w:lineRule="auto"/>
              <w:jc w:val="both"/>
              <w:rPr>
                <w:rFonts w:eastAsia="Times New Roman" w:cstheme="minorHAnsi"/>
                <w:sz w:val="24"/>
                <w:szCs w:val="24"/>
                <w:lang w:val="ro-RO" w:eastAsia="fr-FR"/>
              </w:rPr>
            </w:pPr>
            <w:r w:rsidRPr="00C508BB">
              <w:rPr>
                <w:rFonts w:eastAsia="Times New Roman" w:cstheme="minorHAnsi"/>
                <w:sz w:val="24"/>
                <w:szCs w:val="24"/>
                <w:lang w:val="ro-RO" w:eastAsia="fr-FR"/>
              </w:rPr>
              <w:t xml:space="preserve">Încheiere privind înscrierea în registrul asociaţiilor şi fundaţiilor, rămasă definitivă/ Certificat de înregistrare în registrul asociaţiilor şi fundaţiilor (în cazul </w:t>
            </w:r>
            <w:r w:rsidR="004248EE">
              <w:rPr>
                <w:rFonts w:eastAsia="Times New Roman" w:cstheme="minorHAnsi"/>
                <w:sz w:val="24"/>
                <w:szCs w:val="24"/>
                <w:lang w:val="ro-RO" w:eastAsia="fr-FR"/>
              </w:rPr>
              <w:t>ADI/</w:t>
            </w:r>
            <w:r w:rsidRPr="00C508BB">
              <w:rPr>
                <w:rFonts w:eastAsia="Times New Roman" w:cstheme="minorHAnsi"/>
                <w:sz w:val="24"/>
                <w:szCs w:val="24"/>
                <w:lang w:val="ro-RO" w:eastAsia="fr-FR"/>
              </w:rPr>
              <w:t>ONG)</w:t>
            </w:r>
          </w:p>
          <w:p w:rsidR="00A220FF" w:rsidRPr="00C508BB" w:rsidRDefault="00A220FF" w:rsidP="00A220FF">
            <w:pPr>
              <w:spacing w:after="0" w:line="240" w:lineRule="auto"/>
              <w:jc w:val="both"/>
              <w:rPr>
                <w:rFonts w:eastAsia="Times New Roman" w:cstheme="minorHAnsi"/>
                <w:sz w:val="24"/>
                <w:szCs w:val="24"/>
                <w:lang w:val="ro-RO" w:eastAsia="fr-FR"/>
              </w:rPr>
            </w:pPr>
            <w:r w:rsidRPr="00C508BB">
              <w:rPr>
                <w:rFonts w:eastAsia="Times New Roman" w:cstheme="minorHAnsi"/>
                <w:sz w:val="24"/>
                <w:szCs w:val="24"/>
                <w:lang w:val="ro-RO" w:eastAsia="fr-FR"/>
              </w:rPr>
              <w:t>şi</w:t>
            </w:r>
          </w:p>
          <w:p w:rsidR="00A220FF" w:rsidRPr="00C508BB" w:rsidRDefault="00A220FF" w:rsidP="00A220FF">
            <w:pPr>
              <w:spacing w:after="0" w:line="240" w:lineRule="auto"/>
              <w:jc w:val="both"/>
              <w:rPr>
                <w:rFonts w:eastAsia="Times New Roman" w:cstheme="minorHAnsi"/>
                <w:sz w:val="24"/>
                <w:szCs w:val="24"/>
                <w:lang w:val="ro-RO" w:eastAsia="fr-FR"/>
              </w:rPr>
            </w:pPr>
            <w:r w:rsidRPr="00C508BB">
              <w:rPr>
                <w:rFonts w:eastAsia="Times New Roman" w:cstheme="minorHAnsi"/>
                <w:sz w:val="24"/>
                <w:szCs w:val="24"/>
                <w:lang w:val="ro-RO" w:eastAsia="fr-FR"/>
              </w:rPr>
              <w:t>Actul de înfiinţare şi statutul ADI/ONG</w:t>
            </w:r>
          </w:p>
          <w:p w:rsidR="00A220FF" w:rsidRDefault="00A220FF" w:rsidP="00A220FF">
            <w:pPr>
              <w:spacing w:after="0" w:line="240" w:lineRule="auto"/>
              <w:jc w:val="both"/>
              <w:rPr>
                <w:rFonts w:eastAsia="Times New Roman" w:cstheme="minorHAnsi"/>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A220FF" w:rsidRPr="00C508BB" w:rsidRDefault="00A220FF" w:rsidP="00A220FF">
            <w:pPr>
              <w:spacing w:after="0" w:line="240" w:lineRule="auto"/>
              <w:jc w:val="both"/>
              <w:rPr>
                <w:rFonts w:eastAsia="Times New Roman" w:cstheme="minorHAnsi"/>
                <w:sz w:val="24"/>
                <w:szCs w:val="24"/>
                <w:lang w:val="ro-RO" w:eastAsia="fr-FR"/>
              </w:rPr>
            </w:pPr>
            <w:r w:rsidRPr="00C508BB">
              <w:rPr>
                <w:rFonts w:eastAsia="Times New Roman" w:cstheme="minorHAnsi"/>
                <w:sz w:val="24"/>
                <w:szCs w:val="24"/>
                <w:lang w:val="ro-RO" w:eastAsia="fr-FR"/>
              </w:rPr>
              <w:t>-Declaratia F a cererii de finanţare</w:t>
            </w:r>
          </w:p>
          <w:p w:rsidR="00A220FF" w:rsidRPr="00A220FF" w:rsidRDefault="00A220FF" w:rsidP="00A220FF">
            <w:pPr>
              <w:spacing w:after="0" w:line="240" w:lineRule="auto"/>
              <w:jc w:val="both"/>
              <w:rPr>
                <w:rFonts w:eastAsia="Times New Roman" w:cstheme="minorHAnsi"/>
                <w:sz w:val="24"/>
                <w:szCs w:val="24"/>
                <w:lang w:val="ro-RO" w:eastAsia="fr-FR"/>
              </w:rPr>
            </w:pPr>
          </w:p>
        </w:tc>
        <w:tc>
          <w:tcPr>
            <w:tcW w:w="6480" w:type="dxa"/>
            <w:shd w:val="clear" w:color="auto" w:fill="auto"/>
          </w:tcPr>
          <w:p w:rsidR="00DC25B3" w:rsidRPr="00693613" w:rsidRDefault="00A220FF" w:rsidP="00DC25B3">
            <w:pPr>
              <w:pStyle w:val="NoSpacing"/>
              <w:rPr>
                <w:noProof/>
                <w:lang w:val="ro-RO" w:eastAsia="fr-FR"/>
              </w:rPr>
            </w:pPr>
            <w:r w:rsidRPr="00A220FF">
              <w:rPr>
                <w:lang w:val="ro-RO" w:eastAsia="fr-FR"/>
              </w:rPr>
              <w:t xml:space="preserve">   </w:t>
            </w:r>
            <w:r w:rsidR="00DC25B3">
              <w:rPr>
                <w:lang w:val="ro-RO" w:eastAsia="fr-FR"/>
              </w:rPr>
              <w:t xml:space="preserve">Secțiunea beneficiari eligibili din </w:t>
            </w:r>
            <w:r w:rsidR="00DC25B3" w:rsidRPr="00693613">
              <w:rPr>
                <w:noProof/>
                <w:lang w:val="ro-RO" w:eastAsia="fr-FR"/>
              </w:rPr>
              <w:t>Fișa măsurii din SDL</w:t>
            </w:r>
          </w:p>
          <w:p w:rsidR="00DC25B3" w:rsidRDefault="00DC25B3" w:rsidP="00DC25B3">
            <w:pPr>
              <w:rPr>
                <w:lang w:val="ro-RO" w:eastAsia="fr-FR"/>
              </w:rPr>
            </w:pPr>
          </w:p>
          <w:p w:rsidR="00C508BB" w:rsidRDefault="00A220FF" w:rsidP="00DC25B3">
            <w:pPr>
              <w:rPr>
                <w:lang w:val="ro-RO" w:eastAsia="fr-FR"/>
              </w:rPr>
            </w:pPr>
            <w:r w:rsidRPr="00A220FF">
              <w:rPr>
                <w:lang w:val="ro-RO" w:eastAsia="fr-FR"/>
              </w:rPr>
              <w:t xml:space="preserve"> Se verifică dacă informaţiile menţionate în </w:t>
            </w:r>
            <w:r w:rsidR="00C508BB">
              <w:rPr>
                <w:lang w:val="ro-RO" w:eastAsia="fr-FR"/>
              </w:rPr>
              <w:t>Cerererea</w:t>
            </w:r>
            <w:r w:rsidRPr="00A220FF">
              <w:rPr>
                <w:lang w:val="ro-RO" w:eastAsia="fr-FR"/>
              </w:rPr>
              <w:t xml:space="preserve"> de finanţare corespund cu cele menţionate în documentul </w:t>
            </w:r>
            <w:r w:rsidR="00C508BB">
              <w:rPr>
                <w:lang w:val="ro-RO" w:eastAsia="fr-FR"/>
              </w:rPr>
              <w:t>anexat</w:t>
            </w:r>
            <w:r w:rsidRPr="00A220FF">
              <w:rPr>
                <w:lang w:val="ro-RO" w:eastAsia="fr-FR"/>
              </w:rPr>
              <w:t xml:space="preserve">: numele solicitantului, statutul şi codul fiscal.              </w:t>
            </w:r>
          </w:p>
          <w:p w:rsidR="004248EE" w:rsidRDefault="00A220FF" w:rsidP="00DC25B3">
            <w:pPr>
              <w:rPr>
                <w:rFonts w:eastAsia="Calibri"/>
                <w:lang w:val="ro-RO"/>
              </w:rPr>
            </w:pPr>
            <w:r w:rsidRPr="00A220FF">
              <w:rPr>
                <w:lang w:val="ro-RO" w:eastAsia="fr-FR"/>
              </w:rPr>
              <w:t xml:space="preserve">Se verifica conformitatea informatiilor mentionate </w:t>
            </w:r>
            <w:r w:rsidR="00C508BB">
              <w:rPr>
                <w:lang w:val="ro-RO" w:eastAsia="fr-FR"/>
              </w:rPr>
              <w:t xml:space="preserve">în </w:t>
            </w:r>
            <w:r w:rsidRPr="00A220FF">
              <w:rPr>
                <w:lang w:val="ro-RO" w:eastAsia="fr-FR"/>
              </w:rPr>
              <w:t xml:space="preserve">Cererea de finantare cu informatiile din documentele </w:t>
            </w:r>
            <w:r w:rsidR="00C508BB">
              <w:rPr>
                <w:lang w:val="ro-RO" w:eastAsia="fr-FR"/>
              </w:rPr>
              <w:t xml:space="preserve">anexa </w:t>
            </w:r>
            <w:r w:rsidRPr="00A220FF">
              <w:rPr>
                <w:lang w:val="ro-RO" w:eastAsia="fr-FR"/>
              </w:rPr>
              <w:t xml:space="preserve"> prezentate:</w:t>
            </w:r>
          </w:p>
          <w:p w:rsidR="00A220FF" w:rsidRPr="00DC25B3" w:rsidRDefault="00A220FF" w:rsidP="00DC25B3">
            <w:pPr>
              <w:rPr>
                <w:color w:val="000000"/>
                <w:lang w:val="ro-RO" w:eastAsia="fr-FR"/>
              </w:rPr>
            </w:pPr>
            <w:r w:rsidRPr="004248EE">
              <w:rPr>
                <w:rFonts w:eastAsia="Calibri"/>
                <w:b/>
                <w:lang w:val="ro-RO" w:eastAsia="fr-FR"/>
              </w:rPr>
              <w:t xml:space="preserve"> Pentru ADI/ONG</w:t>
            </w:r>
            <w:r w:rsidRPr="00A220FF">
              <w:rPr>
                <w:rFonts w:eastAsia="Calibri"/>
                <w:lang w:val="ro-RO" w:eastAsia="fr-FR"/>
              </w:rPr>
              <w:t xml:space="preserve">,  Expertul verifică dacă </w:t>
            </w:r>
            <w:r w:rsidR="00C508BB">
              <w:rPr>
                <w:rFonts w:eastAsia="Calibri"/>
                <w:lang w:val="ro-RO" w:eastAsia="fr-FR"/>
              </w:rPr>
              <w:t xml:space="preserve">în doc </w:t>
            </w:r>
            <w:r w:rsidRPr="00A220FF">
              <w:rPr>
                <w:rFonts w:eastAsia="Calibri"/>
                <w:lang w:val="ro-RO" w:eastAsia="fr-FR"/>
              </w:rPr>
              <w:t xml:space="preserve"> </w:t>
            </w:r>
            <w:r w:rsidRPr="00A220FF">
              <w:rPr>
                <w:color w:val="000000"/>
                <w:lang w:val="ro-RO" w:eastAsia="fr-FR"/>
              </w:rPr>
              <w:t>prezentat  sunt menţionate următoarele: denumirea asociaţiei/ONG,  asociaţii,  sediul, durata, scopul înfiinţării şi</w:t>
            </w:r>
            <w:r w:rsidR="00DC25B3">
              <w:rPr>
                <w:color w:val="000000"/>
                <w:lang w:val="ro-RO" w:eastAsia="fr-FR"/>
              </w:rPr>
              <w:t xml:space="preserve"> membrii Consiliului Director. </w:t>
            </w:r>
          </w:p>
          <w:p w:rsidR="00C508BB" w:rsidRPr="004248EE" w:rsidRDefault="004248EE" w:rsidP="00DC25B3">
            <w:pPr>
              <w:rPr>
                <w:rFonts w:eastAsia="Calibri"/>
                <w:lang w:val="ro-RO"/>
              </w:rPr>
            </w:pPr>
            <w:r w:rsidRPr="004248EE">
              <w:rPr>
                <w:rFonts w:eastAsia="Calibri"/>
                <w:b/>
                <w:lang w:val="ro-RO"/>
              </w:rPr>
              <w:t>Pentru ONG</w:t>
            </w:r>
            <w:r>
              <w:rPr>
                <w:rFonts w:eastAsia="Calibri"/>
                <w:lang w:val="ro-RO"/>
              </w:rPr>
              <w:t xml:space="preserve">  </w:t>
            </w:r>
            <w:r w:rsidR="00A220FF" w:rsidRPr="00A220FF">
              <w:rPr>
                <w:rFonts w:eastAsia="Calibri"/>
                <w:lang w:val="ro-RO"/>
              </w:rPr>
              <w:t xml:space="preserve">Expertul va verifica dacă </w:t>
            </w:r>
            <w:r w:rsidR="00A220FF" w:rsidRPr="00A220FF">
              <w:rPr>
                <w:bCs/>
                <w:lang w:val="ro-RO" w:eastAsia="fr-FR"/>
              </w:rPr>
              <w:t xml:space="preserve">documentele atestă înființarea și funcționarea ONG (actul de înfiinţare şi statutul,  Încheiere privind înscrierea în registrul asociaţiilor şi fundaţiilor, rămasă definitivă/ Certificat de înregistrare în registrul asociaţiilor şi fundaţiilor, actele doveditoare ale sediului). </w:t>
            </w:r>
            <w:r w:rsidR="00A220FF" w:rsidRPr="00A220FF">
              <w:rPr>
                <w:rFonts w:eastAsia="Calibri"/>
                <w:lang w:val="ro-RO"/>
              </w:rPr>
              <w:t xml:space="preserve"> </w:t>
            </w:r>
            <w:r w:rsidR="00A220FF" w:rsidRPr="00A220FF">
              <w:rPr>
                <w:bCs/>
                <w:lang w:val="ro-RO" w:eastAsia="fr-FR"/>
              </w:rPr>
              <w:t>Punctul/punctele de lucru, după caz, ale solicitantului trebuie să fie situate în spațiul rural, activitatea desfășurându-se în spațiul rural.</w:t>
            </w:r>
            <w:r w:rsidR="00A220FF" w:rsidRPr="00A220FF">
              <w:rPr>
                <w:color w:val="000000"/>
                <w:lang w:val="ro-RO" w:eastAsia="fr-FR"/>
              </w:rPr>
              <w:t xml:space="preserve">Se verifică dacă a fost desemnat un reprezentantul legal, pentru colaborare cu AFIR, în vederea realizării proiectului propus şi corespunde informaţiilor din </w:t>
            </w:r>
            <w:r w:rsidR="00C508BB">
              <w:rPr>
                <w:color w:val="000000"/>
                <w:lang w:val="ro-RO" w:eastAsia="fr-FR"/>
              </w:rPr>
              <w:t>CF</w:t>
            </w:r>
            <w:r w:rsidR="00A220FF" w:rsidRPr="00A220FF">
              <w:rPr>
                <w:color w:val="000000"/>
                <w:lang w:val="ro-RO" w:eastAsia="fr-FR"/>
              </w:rPr>
              <w:t>.</w:t>
            </w:r>
          </w:p>
          <w:p w:rsidR="00A220FF" w:rsidRPr="00A220FF" w:rsidRDefault="00A220FF" w:rsidP="00DC25B3">
            <w:pPr>
              <w:rPr>
                <w:rFonts w:eastAsia="Calibri"/>
                <w:color w:val="000000"/>
                <w:lang w:val="ro-RO" w:eastAsia="ro-RO"/>
              </w:rPr>
            </w:pPr>
            <w:r w:rsidRPr="00A220FF">
              <w:rPr>
                <w:color w:val="000000"/>
                <w:lang w:val="ro-RO" w:eastAsia="fr-FR"/>
              </w:rPr>
              <w:t xml:space="preserve"> </w:t>
            </w:r>
            <w:r w:rsidRPr="00A220FF">
              <w:rPr>
                <w:rFonts w:eastAsia="Calibri"/>
                <w:lang w:val="ro-RO"/>
              </w:rPr>
              <w:t>Se verifică  Declaratia F a cererii de finanţare</w:t>
            </w:r>
            <w:r w:rsidRPr="00A220FF" w:rsidDel="000D71BA">
              <w:rPr>
                <w:rFonts w:eastAsia="Calibri"/>
                <w:lang w:val="ro-RO"/>
              </w:rPr>
              <w:t xml:space="preserve"> </w:t>
            </w:r>
            <w:r w:rsidRPr="00A220FF">
              <w:rPr>
                <w:rFonts w:eastAsia="Calibri"/>
                <w:lang w:val="ro-RO"/>
              </w:rPr>
              <w:t xml:space="preserve">- declaraţie pe proprie răspundere a solicitantului privind datoriile fiscale restante şi faptul că solicitantul nu se regăseşte în una din </w:t>
            </w:r>
            <w:r w:rsidRPr="00A220FF">
              <w:rPr>
                <w:rFonts w:eastAsia="Calibri"/>
                <w:color w:val="000000"/>
                <w:lang w:val="ro-RO" w:eastAsia="ro-RO"/>
              </w:rPr>
              <w:t>Categoriile de solicitanți/ beneficiari ai măsurilor/sub-măsurilor de investiții derulate prin PNDR 2014- 2020, restricționate de la finanțare.</w:t>
            </w:r>
          </w:p>
        </w:tc>
      </w:tr>
    </w:tbl>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DC25B3">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DC25B3">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A220FF" w:rsidRPr="00A220FF" w:rsidRDefault="00A220FF" w:rsidP="00DC25B3">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r w:rsidRPr="00A220FF">
        <w:rPr>
          <w:rFonts w:eastAsia="Times New Roman" w:cstheme="minorHAnsi"/>
          <w:sz w:val="24"/>
          <w:szCs w:val="24"/>
          <w:lang w:val="ro-RO"/>
        </w:rPr>
        <w:t xml:space="preserve">Dacă în urma verificării documentelor reiese că solicitantul se încadrează în categoria solicitanţilor eligibili, expertul bifează căsuţa corespunzătoare solicitantului şi căsuţa DA.  </w:t>
      </w:r>
    </w:p>
    <w:p w:rsidR="00A220FF" w:rsidRPr="00A220FF" w:rsidRDefault="00A220FF"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bCs/>
          <w:sz w:val="24"/>
          <w:szCs w:val="24"/>
          <w:lang w:val="ro-RO"/>
        </w:rPr>
      </w:pPr>
      <w:r w:rsidRPr="00A220FF">
        <w:rPr>
          <w:rFonts w:eastAsia="Times New Roman" w:cstheme="minorHAnsi"/>
          <w:bCs/>
          <w:sz w:val="24"/>
          <w:szCs w:val="24"/>
          <w:lang w:val="ro-RO"/>
        </w:rPr>
        <w:t xml:space="preserve">Prevederile art 6. din HG nr.  226/2015 cu modificările şi completările ulterioare, se aplică corespunzator şi în cazul ADI, dacă un membru al asociaţiei se află în situaţiile prevăzute. </w:t>
      </w:r>
    </w:p>
    <w:p w:rsidR="00A220FF" w:rsidRPr="00A220FF" w:rsidRDefault="00A220FF"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r w:rsidRPr="00A220FF">
        <w:rPr>
          <w:rFonts w:eastAsia="Times New Roman" w:cstheme="minorHAnsi"/>
          <w:sz w:val="24"/>
          <w:szCs w:val="24"/>
          <w:lang w:val="ro-RO"/>
        </w:rPr>
        <w:t>În cazul în care solicitantul nu se încadrează în categoria solicitanţilor eligibili, expertul bifează căsuţa NU, motivează poziţia lui în liniile prevăzute în acest scop la rubrica Observaţii iar Cererea de Finanţare va fi declarată neeligibilă.</w:t>
      </w:r>
    </w:p>
    <w:p w:rsidR="00A220FF" w:rsidRPr="00A220FF" w:rsidRDefault="00A220FF" w:rsidP="00A220FF">
      <w:pPr>
        <w:tabs>
          <w:tab w:val="left" w:pos="360"/>
        </w:tabs>
        <w:spacing w:after="0" w:line="240" w:lineRule="auto"/>
        <w:ind w:left="-540" w:right="216" w:firstLine="540"/>
        <w:jc w:val="both"/>
        <w:rPr>
          <w:rFonts w:eastAsia="Times New Roman" w:cstheme="minorHAnsi"/>
          <w:b/>
          <w:sz w:val="24"/>
          <w:szCs w:val="24"/>
          <w:lang w:val="ro-RO"/>
        </w:rPr>
      </w:pPr>
    </w:p>
    <w:p w:rsidR="00982A89" w:rsidRPr="00A220FF" w:rsidRDefault="00A220FF" w:rsidP="00982A89">
      <w:pPr>
        <w:spacing w:after="0" w:line="240" w:lineRule="auto"/>
        <w:ind w:left="-270"/>
        <w:jc w:val="both"/>
        <w:rPr>
          <w:rFonts w:eastAsia="Times New Roman" w:cstheme="minorHAnsi"/>
          <w:b/>
          <w:sz w:val="24"/>
          <w:szCs w:val="24"/>
          <w:lang w:val="ro-RO"/>
        </w:rPr>
      </w:pPr>
      <w:r w:rsidRPr="00A220FF">
        <w:rPr>
          <w:rFonts w:eastAsia="Times New Roman" w:cstheme="minorHAnsi"/>
          <w:b/>
          <w:sz w:val="24"/>
          <w:szCs w:val="24"/>
          <w:lang w:val="ro-RO"/>
        </w:rPr>
        <w:t xml:space="preserve">EG2. </w:t>
      </w:r>
      <w:r w:rsidR="00982A89" w:rsidRPr="00A220FF">
        <w:rPr>
          <w:rFonts w:eastAsia="Times New Roman" w:cstheme="minorHAnsi"/>
          <w:b/>
          <w:sz w:val="24"/>
          <w:szCs w:val="24"/>
          <w:lang w:val="ro-RO"/>
        </w:rPr>
        <w:t>Solicitantul se angajeaza că va asigura mentenanţa investiției pe o perioadă de minimum 5 ani de la data la care investitia a fost data in exploatare.</w:t>
      </w:r>
    </w:p>
    <w:p w:rsidR="00982A89" w:rsidRPr="00A220FF" w:rsidRDefault="00982A89" w:rsidP="00982A89">
      <w:pPr>
        <w:spacing w:after="0" w:line="240" w:lineRule="auto"/>
        <w:ind w:left="-540" w:firstLine="540"/>
        <w:rPr>
          <w:rFonts w:eastAsia="Times New Roman" w:cstheme="minorHAnsi"/>
          <w:b/>
          <w:sz w:val="24"/>
          <w:szCs w:val="24"/>
          <w:lang w:val="ro-RO"/>
        </w:rPr>
      </w:pPr>
    </w:p>
    <w:tbl>
      <w:tblPr>
        <w:tblW w:w="1045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5"/>
        <w:gridCol w:w="6930"/>
      </w:tblGrid>
      <w:tr w:rsidR="00982A89" w:rsidRPr="00A220FF" w:rsidTr="003B2E03">
        <w:trPr>
          <w:trHeight w:val="683"/>
        </w:trPr>
        <w:tc>
          <w:tcPr>
            <w:tcW w:w="3525" w:type="dxa"/>
            <w:shd w:val="clear" w:color="auto" w:fill="C0C0C0"/>
          </w:tcPr>
          <w:p w:rsidR="00982A89" w:rsidRPr="00A220FF" w:rsidRDefault="00982A89"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DOCUMENTE PREZENTATE</w:t>
            </w:r>
          </w:p>
        </w:tc>
        <w:tc>
          <w:tcPr>
            <w:tcW w:w="6930" w:type="dxa"/>
            <w:shd w:val="clear" w:color="auto" w:fill="C0C0C0"/>
          </w:tcPr>
          <w:p w:rsidR="00982A89" w:rsidRPr="00A220FF" w:rsidRDefault="00982A89" w:rsidP="000A5D88">
            <w:pPr>
              <w:spacing w:after="0" w:line="240" w:lineRule="auto"/>
              <w:ind w:firstLine="540"/>
              <w:jc w:val="both"/>
              <w:rPr>
                <w:rFonts w:eastAsia="Times New Roman" w:cstheme="minorHAnsi"/>
                <w:b/>
                <w:sz w:val="24"/>
                <w:szCs w:val="24"/>
                <w:lang w:val="ro-RO" w:eastAsia="fr-FR"/>
              </w:rPr>
            </w:pPr>
            <w:r w:rsidRPr="00A220FF">
              <w:rPr>
                <w:rFonts w:eastAsia="Times New Roman" w:cstheme="minorHAnsi"/>
                <w:sz w:val="24"/>
                <w:szCs w:val="24"/>
                <w:lang w:val="ro-RO" w:eastAsia="fr-FR"/>
              </w:rPr>
              <w:t>PUNCTE DE VERIFICAT ÎN CADRUL DOCUMENTELOR PREZENTATE</w:t>
            </w:r>
          </w:p>
        </w:tc>
      </w:tr>
      <w:tr w:rsidR="00982A89" w:rsidRPr="00A220FF" w:rsidTr="00982A89">
        <w:trPr>
          <w:trHeight w:val="706"/>
        </w:trPr>
        <w:tc>
          <w:tcPr>
            <w:tcW w:w="3525" w:type="dxa"/>
          </w:tcPr>
          <w:p w:rsidR="00982A89" w:rsidRDefault="00982A89" w:rsidP="003B2E03">
            <w:pPr>
              <w:rPr>
                <w:lang w:val="ro-RO" w:eastAsia="fr-FR"/>
              </w:rPr>
            </w:pPr>
            <w:r w:rsidRPr="00A220FF">
              <w:rPr>
                <w:rFonts w:eastAsia="Times New Roman"/>
                <w:lang w:val="ro-RO" w:eastAsia="fr-FR"/>
              </w:rPr>
              <w:t>-</w:t>
            </w:r>
            <w:r w:rsidRPr="00A220FF">
              <w:rPr>
                <w:lang w:val="ro-RO" w:eastAsia="fr-FR"/>
              </w:rPr>
              <w:t xml:space="preserve"> Hotărârea Consiliului Local / Consiliilor Locale in cazul ADI/-  Hotararea Adunarii Generale a ONG pentru implementarea proiectului</w:t>
            </w:r>
            <w:r w:rsidR="003B2E03">
              <w:rPr>
                <w:lang w:val="ro-RO" w:eastAsia="fr-FR"/>
              </w:rPr>
              <w:t xml:space="preserve"> cu privire la </w:t>
            </w:r>
            <w:r w:rsidRPr="00A220FF">
              <w:rPr>
                <w:lang w:val="ro-RO" w:eastAsia="fr-FR"/>
              </w:rPr>
              <w:t>angajamentul de a suporta cheltuielile de mentenanta a investiţiei pe o perioadă de minimum 5 ani de la data efectuării ultimei plăți-la care investitia a fost data in exploatare;</w:t>
            </w:r>
          </w:p>
          <w:p w:rsidR="003B2E03" w:rsidRPr="00A220FF" w:rsidRDefault="003B2E03" w:rsidP="003B2E03">
            <w:pPr>
              <w:rPr>
                <w:lang w:val="ro-RO" w:eastAsia="fr-FR"/>
              </w:rPr>
            </w:pPr>
            <w:r w:rsidRPr="00C508BB">
              <w:rPr>
                <w:rFonts w:eastAsia="Times New Roman" w:cstheme="minorHAnsi"/>
                <w:sz w:val="24"/>
                <w:szCs w:val="24"/>
                <w:lang w:val="ro-RO" w:eastAsia="fr-FR"/>
              </w:rPr>
              <w:t>Declaratia F a cererii de finanţare</w:t>
            </w:r>
          </w:p>
        </w:tc>
        <w:tc>
          <w:tcPr>
            <w:tcW w:w="6930" w:type="dxa"/>
          </w:tcPr>
          <w:p w:rsidR="00982A89" w:rsidRDefault="00982A89" w:rsidP="003B2E03">
            <w:pPr>
              <w:rPr>
                <w:rFonts w:eastAsia="Times New Roman"/>
                <w:lang w:val="ro-RO" w:eastAsia="fr-FR"/>
              </w:rPr>
            </w:pPr>
            <w:r w:rsidRPr="003B2E03">
              <w:t xml:space="preserve">Expertul verifică în Hotararea Consiliului Local/Hotărârile Consiliilor Locale în cazul ADI/ Hotararea Adunarii Generale a ONG pentru implementarea proiectului, </w:t>
            </w:r>
            <w:r w:rsidRPr="003B2E03">
              <w:tab/>
              <w:t>angajamentul de a suporta cheltuielile de întreţinere/mentenanță a investiţiei pe o perioadă de minimum 5 ani de la data la care investitia a</w:t>
            </w:r>
            <w:r w:rsidRPr="00A220FF">
              <w:rPr>
                <w:rFonts w:eastAsia="Times New Roman"/>
                <w:lang w:val="ro-RO" w:eastAsia="fr-FR"/>
              </w:rPr>
              <w:t xml:space="preserve"> fost data in exploatare</w:t>
            </w:r>
            <w:r w:rsidRPr="00A220FF">
              <w:rPr>
                <w:lang w:val="ro-RO" w:eastAsia="fr-FR"/>
              </w:rPr>
              <w:t>;</w:t>
            </w:r>
            <w:r w:rsidRPr="00A220FF">
              <w:rPr>
                <w:rFonts w:eastAsia="Times New Roman"/>
                <w:lang w:val="ro-RO" w:eastAsia="fr-FR"/>
              </w:rPr>
              <w:t xml:space="preserve"> </w:t>
            </w:r>
          </w:p>
          <w:p w:rsidR="003B2E03" w:rsidRDefault="003B2E03" w:rsidP="003B2E03">
            <w:pPr>
              <w:rPr>
                <w:rFonts w:eastAsia="Times New Roman"/>
                <w:lang w:val="ro-RO" w:eastAsia="fr-FR"/>
              </w:rPr>
            </w:pPr>
          </w:p>
          <w:p w:rsidR="003B2E03" w:rsidRDefault="003B2E03" w:rsidP="003B2E03">
            <w:pPr>
              <w:rPr>
                <w:rFonts w:eastAsia="Times New Roman"/>
                <w:lang w:val="ro-RO" w:eastAsia="fr-FR"/>
              </w:rPr>
            </w:pPr>
          </w:p>
          <w:p w:rsidR="003B2E03" w:rsidRDefault="003B2E03" w:rsidP="003B2E03">
            <w:pPr>
              <w:rPr>
                <w:rFonts w:eastAsia="Times New Roman"/>
                <w:lang w:val="ro-RO" w:eastAsia="fr-FR"/>
              </w:rPr>
            </w:pPr>
          </w:p>
          <w:p w:rsidR="003B2E03" w:rsidRPr="00A220FF" w:rsidRDefault="003B2E03" w:rsidP="003B2E03">
            <w:pPr>
              <w:rPr>
                <w:lang w:val="ro-RO" w:eastAsia="fr-FR"/>
              </w:rPr>
            </w:pPr>
            <w:r w:rsidRPr="00A220FF">
              <w:rPr>
                <w:rFonts w:eastAsia="Calibri"/>
                <w:lang w:val="ro-RO"/>
              </w:rPr>
              <w:t>Se verifică  Declaratia F a cererii de finanţare</w:t>
            </w:r>
            <w:r w:rsidRPr="00A220FF" w:rsidDel="000D71BA">
              <w:rPr>
                <w:rFonts w:eastAsia="Calibri"/>
                <w:lang w:val="ro-RO"/>
              </w:rPr>
              <w:t xml:space="preserve"> </w:t>
            </w:r>
            <w:r w:rsidRPr="00A220FF">
              <w:rPr>
                <w:rFonts w:eastAsia="Calibri"/>
                <w:lang w:val="ro-RO"/>
              </w:rPr>
              <w:t>- declaraţie pe proprie răspundere a solicitantului privind</w:t>
            </w:r>
            <w:r>
              <w:rPr>
                <w:rFonts w:eastAsia="Calibri"/>
                <w:lang w:val="ro-RO"/>
              </w:rPr>
              <w:t xml:space="preserve">  </w:t>
            </w:r>
            <w:r>
              <w:t xml:space="preserve"> î</w:t>
            </w:r>
            <w:r w:rsidRPr="003B2E03">
              <w:rPr>
                <w:rFonts w:eastAsia="Calibri"/>
                <w:lang w:val="ro-RO"/>
              </w:rPr>
              <w:t>ntreținerea/mentenanța investiţiei  pe o perioadă de minim 5 ani de la ultima plată</w:t>
            </w:r>
            <w:r>
              <w:rPr>
                <w:rFonts w:eastAsia="Calibri"/>
                <w:lang w:val="ro-RO"/>
              </w:rPr>
              <w:t xml:space="preserve"> </w:t>
            </w:r>
          </w:p>
        </w:tc>
      </w:tr>
    </w:tbl>
    <w:p w:rsidR="00982A89" w:rsidRPr="00A220FF" w:rsidRDefault="00982A89" w:rsidP="00982A89">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Dacă verificarea documentelor confirmă faptul că proiectul are Hotărârea de Consiliului Local /Hotararile de Consiliu Locale/Hotărârea Adunării Generale a ONG, pentru realizarea investiţiei, cu referire la punctele obligatorii mentionate mai sus, expertul bifează casuţa din coloana DA din fişa de verificare. (În caz contrar, expertul bifează casuţa din coloana NU şi motivează poziţia lui în rubrica „Observaţii” din fişa de evaluare generală a proiectului, criteriul de eligibilitate nefiind îndeplinit.</w:t>
      </w:r>
    </w:p>
    <w:p w:rsidR="002427F5" w:rsidRDefault="002427F5" w:rsidP="00A220FF">
      <w:pPr>
        <w:tabs>
          <w:tab w:val="left" w:pos="360"/>
        </w:tabs>
        <w:spacing w:after="0" w:line="240" w:lineRule="auto"/>
        <w:ind w:right="-365"/>
        <w:jc w:val="both"/>
        <w:rPr>
          <w:rFonts w:eastAsia="Times New Roman" w:cstheme="minorHAnsi"/>
          <w:b/>
          <w:sz w:val="24"/>
          <w:szCs w:val="24"/>
          <w:lang w:val="ro-RO"/>
        </w:rPr>
      </w:pPr>
    </w:p>
    <w:p w:rsidR="00CA3628" w:rsidRPr="00A220FF" w:rsidRDefault="00982A89" w:rsidP="00CA3628">
      <w:pPr>
        <w:spacing w:after="200" w:line="276" w:lineRule="auto"/>
        <w:rPr>
          <w:rFonts w:eastAsia="Times New Roman" w:cstheme="minorHAnsi"/>
          <w:sz w:val="24"/>
          <w:szCs w:val="24"/>
          <w:lang w:val="ro-RO"/>
        </w:rPr>
      </w:pPr>
      <w:r w:rsidRPr="00A220FF">
        <w:rPr>
          <w:rFonts w:eastAsia="Times New Roman" w:cstheme="minorHAnsi"/>
          <w:b/>
          <w:sz w:val="24"/>
          <w:szCs w:val="24"/>
          <w:lang w:val="ro-RO"/>
        </w:rPr>
        <w:t>EG3.</w:t>
      </w:r>
      <w:r w:rsidR="00CA3628" w:rsidRPr="00CA3628">
        <w:rPr>
          <w:rFonts w:eastAsia="Times New Roman" w:cstheme="minorHAnsi"/>
          <w:b/>
          <w:sz w:val="24"/>
          <w:szCs w:val="24"/>
          <w:lang w:val="ro-RO"/>
        </w:rPr>
        <w:t xml:space="preserve"> </w:t>
      </w:r>
      <w:r w:rsidR="00CA3628" w:rsidRPr="00A220FF">
        <w:rPr>
          <w:rFonts w:eastAsia="Times New Roman" w:cstheme="minorHAnsi"/>
          <w:b/>
          <w:sz w:val="24"/>
          <w:szCs w:val="24"/>
          <w:lang w:val="ro-RO"/>
        </w:rPr>
        <w:t>Solicitantul</w:t>
      </w:r>
      <w:r w:rsidR="00CA3628" w:rsidRPr="00A220FF">
        <w:rPr>
          <w:rFonts w:eastAsia="Times New Roman" w:cstheme="minorHAnsi"/>
          <w:b/>
          <w:i/>
          <w:sz w:val="24"/>
          <w:szCs w:val="24"/>
          <w:lang w:val="ro-RO"/>
        </w:rPr>
        <w:t xml:space="preserve"> </w:t>
      </w:r>
      <w:r w:rsidR="00CA3628" w:rsidRPr="00A220FF">
        <w:rPr>
          <w:rFonts w:eastAsia="Times New Roman" w:cstheme="minorHAnsi"/>
          <w:b/>
          <w:sz w:val="24"/>
          <w:szCs w:val="24"/>
          <w:lang w:val="ro-RO"/>
        </w:rPr>
        <w:t>nu trebuie să fie în insolvență sau incapacitate de plată</w:t>
      </w: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5850"/>
      </w:tblGrid>
      <w:tr w:rsidR="00CA3628" w:rsidRPr="00A220FF" w:rsidTr="000A5D88">
        <w:tc>
          <w:tcPr>
            <w:tcW w:w="4320" w:type="dxa"/>
            <w:shd w:val="clear" w:color="auto" w:fill="BFBFBF"/>
          </w:tcPr>
          <w:p w:rsidR="00CA3628" w:rsidRPr="00A220FF" w:rsidRDefault="00CA3628"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850" w:type="dxa"/>
            <w:shd w:val="clear" w:color="auto" w:fill="BFBFBF"/>
          </w:tcPr>
          <w:p w:rsidR="00CA3628" w:rsidRPr="00A220FF" w:rsidRDefault="00CA3628" w:rsidP="008F305D">
            <w:pPr>
              <w:rPr>
                <w:b/>
                <w:lang w:val="ro-RO" w:eastAsia="fr-FR"/>
              </w:rPr>
            </w:pPr>
            <w:r w:rsidRPr="00A220FF">
              <w:rPr>
                <w:lang w:val="ro-RO" w:eastAsia="fr-FR"/>
              </w:rPr>
              <w:t>PUNCTE DE VERIFICAT ÎN CADRUL DOCUMENTELOR PREZENTATE</w:t>
            </w:r>
          </w:p>
        </w:tc>
      </w:tr>
      <w:tr w:rsidR="00CA3628" w:rsidRPr="00A220FF" w:rsidTr="000A5D88">
        <w:trPr>
          <w:trHeight w:val="904"/>
        </w:trPr>
        <w:tc>
          <w:tcPr>
            <w:tcW w:w="4320" w:type="dxa"/>
            <w:shd w:val="clear" w:color="auto" w:fill="auto"/>
          </w:tcPr>
          <w:p w:rsidR="00CA3628" w:rsidRPr="00A220FF" w:rsidRDefault="00CA3628" w:rsidP="000A5D88">
            <w:pPr>
              <w:spacing w:after="0" w:line="240" w:lineRule="auto"/>
              <w:jc w:val="both"/>
              <w:rPr>
                <w:rFonts w:eastAsia="Times New Roman" w:cstheme="minorHAnsi"/>
                <w:b/>
                <w:sz w:val="24"/>
                <w:szCs w:val="24"/>
                <w:lang w:val="ro-RO" w:eastAsia="fr-FR"/>
              </w:rPr>
            </w:pPr>
            <w:r w:rsidRPr="00A220FF">
              <w:rPr>
                <w:rFonts w:eastAsia="Times New Roman" w:cstheme="minorHAnsi"/>
                <w:b/>
                <w:sz w:val="24"/>
                <w:szCs w:val="24"/>
                <w:lang w:val="ro-RO" w:eastAsia="fr-FR"/>
              </w:rPr>
              <w:t>Declaraţia pe proprie răspundere, alte documente specifice, după caz, fiecărei categorii de solicitanți</w:t>
            </w:r>
          </w:p>
        </w:tc>
        <w:tc>
          <w:tcPr>
            <w:tcW w:w="5850" w:type="dxa"/>
            <w:shd w:val="clear" w:color="auto" w:fill="auto"/>
          </w:tcPr>
          <w:p w:rsidR="00CA3628" w:rsidRPr="00A220FF" w:rsidRDefault="00CA3628" w:rsidP="008F305D">
            <w:pPr>
              <w:rPr>
                <w:lang w:val="ro-RO" w:eastAsia="fr-FR"/>
              </w:rPr>
            </w:pPr>
            <w:r w:rsidRPr="00A220FF">
              <w:rPr>
                <w:lang w:val="ro-RO" w:eastAsia="fr-FR"/>
              </w:rPr>
              <w:t xml:space="preserve">  Expertul verifică declaraţia pe proprie răspundere.</w:t>
            </w:r>
          </w:p>
          <w:p w:rsidR="00CA3628" w:rsidRPr="00A220FF" w:rsidRDefault="00CA3628" w:rsidP="008F305D">
            <w:pPr>
              <w:rPr>
                <w:lang w:val="ro-RO" w:eastAsia="fr-FR"/>
              </w:rPr>
            </w:pPr>
            <w:r w:rsidRPr="00A220FF">
              <w:rPr>
                <w:lang w:val="ro-RO" w:eastAsia="fr-FR"/>
              </w:rPr>
              <w:t>Expertul va verifică în Buletinul procedurilor de insolvenţă publicat pe site-ul Ministerului Justiţiei dacă solicitantul este în situaţia deschiderii procedurii de insolvenţă.</w:t>
            </w:r>
          </w:p>
        </w:tc>
      </w:tr>
    </w:tbl>
    <w:p w:rsidR="00CA3628" w:rsidRDefault="00CA3628" w:rsidP="00CA3628">
      <w:pPr>
        <w:spacing w:after="0" w:line="240" w:lineRule="auto"/>
        <w:jc w:val="both"/>
        <w:rPr>
          <w:rFonts w:eastAsia="Times New Roman" w:cstheme="minorHAnsi"/>
          <w:bCs/>
          <w:sz w:val="24"/>
          <w:szCs w:val="24"/>
          <w:lang w:val="ro-RO"/>
        </w:rPr>
      </w:pPr>
      <w:r w:rsidRPr="00A220FF">
        <w:rPr>
          <w:rFonts w:eastAsia="Times New Roman" w:cstheme="minorHAnsi"/>
          <w:bCs/>
          <w:sz w:val="24"/>
          <w:szCs w:val="24"/>
          <w:lang w:val="ro-RO"/>
        </w:rPr>
        <w:lastRenderedPageBreak/>
        <w:t>Dacă verificarea documentelor confirmă faptul solicitantul nu se găseste în insolvenţă sau în incapacitate de plată , expertul bifează casuţa din coloana DA din fişa de verificare. (În caz contrar, expertul bifează casuţa din coloana NU şi motivează poziţia lui în rubrica „Observaţii” din fişa de evaluare generală a proiectului, criteriul de eligibilitate nefiind îndeplinit.</w:t>
      </w:r>
    </w:p>
    <w:p w:rsidR="008F305D" w:rsidRPr="00A220FF" w:rsidRDefault="008F305D" w:rsidP="00CA3628">
      <w:pPr>
        <w:spacing w:after="0" w:line="240" w:lineRule="auto"/>
        <w:jc w:val="both"/>
        <w:rPr>
          <w:rFonts w:eastAsia="Times New Roman" w:cstheme="minorHAnsi"/>
          <w:bCs/>
          <w:sz w:val="24"/>
          <w:szCs w:val="24"/>
          <w:lang w:val="ro-RO"/>
        </w:rPr>
      </w:pPr>
    </w:p>
    <w:p w:rsidR="008F305D" w:rsidRPr="00A220FF" w:rsidRDefault="008F305D" w:rsidP="008F305D">
      <w:pPr>
        <w:widowControl w:val="0"/>
        <w:tabs>
          <w:tab w:val="left" w:pos="0"/>
          <w:tab w:val="left" w:pos="800"/>
        </w:tabs>
        <w:autoSpaceDE w:val="0"/>
        <w:autoSpaceDN w:val="0"/>
        <w:adjustRightInd w:val="0"/>
        <w:spacing w:after="0" w:line="240" w:lineRule="auto"/>
        <w:ind w:right="445"/>
        <w:rPr>
          <w:rFonts w:eastAsia="Times New Roman" w:cstheme="minorHAnsi"/>
          <w:b/>
          <w:sz w:val="24"/>
          <w:szCs w:val="24"/>
          <w:lang w:val="ro-RO"/>
        </w:rPr>
      </w:pPr>
      <w:r w:rsidRPr="00A220FF">
        <w:rPr>
          <w:rFonts w:eastAsia="Times New Roman" w:cstheme="minorHAnsi"/>
          <w:b/>
          <w:sz w:val="24"/>
          <w:szCs w:val="24"/>
          <w:lang w:val="ro-RO"/>
        </w:rPr>
        <w:t>EG4</w:t>
      </w:r>
      <w:r>
        <w:rPr>
          <w:rFonts w:eastAsia="Times New Roman" w:cstheme="minorHAnsi"/>
          <w:b/>
          <w:sz w:val="24"/>
          <w:szCs w:val="24"/>
          <w:lang w:val="ro-RO"/>
        </w:rPr>
        <w:t>.</w:t>
      </w:r>
      <w:r w:rsidRPr="00A220FF">
        <w:rPr>
          <w:rFonts w:eastAsia="Times New Roman" w:cstheme="minorHAnsi"/>
          <w:b/>
          <w:sz w:val="24"/>
          <w:szCs w:val="24"/>
          <w:lang w:val="ro-RO"/>
        </w:rPr>
        <w:t>Investiția se încadre</w:t>
      </w:r>
      <w:r>
        <w:rPr>
          <w:rFonts w:eastAsia="Times New Roman" w:cstheme="minorHAnsi"/>
          <w:b/>
          <w:sz w:val="24"/>
          <w:szCs w:val="24"/>
          <w:lang w:val="ro-RO"/>
        </w:rPr>
        <w:t>ază</w:t>
      </w:r>
      <w:r w:rsidRPr="00A220FF">
        <w:rPr>
          <w:rFonts w:eastAsia="Times New Roman" w:cstheme="minorHAnsi"/>
          <w:b/>
          <w:sz w:val="24"/>
          <w:szCs w:val="24"/>
          <w:lang w:val="ro-RO"/>
        </w:rPr>
        <w:t xml:space="preserve"> în cel puțin unul din tipurile de sprijin  prevăzute prin </w:t>
      </w:r>
      <w:r>
        <w:rPr>
          <w:rFonts w:eastAsia="Times New Roman" w:cstheme="minorHAnsi"/>
          <w:b/>
          <w:sz w:val="24"/>
          <w:szCs w:val="24"/>
          <w:lang w:val="ro-RO"/>
        </w:rPr>
        <w:t>măsura din SDL</w:t>
      </w:r>
      <w:r w:rsidRPr="00A220FF">
        <w:rPr>
          <w:rFonts w:eastAsia="Times New Roman" w:cstheme="minorHAnsi"/>
          <w:b/>
          <w:sz w:val="24"/>
          <w:szCs w:val="24"/>
          <w:lang w:val="ro-RO"/>
        </w:rPr>
        <w:t>.</w:t>
      </w: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8"/>
        <w:gridCol w:w="6512"/>
      </w:tblGrid>
      <w:tr w:rsidR="008F305D" w:rsidRPr="00A220FF" w:rsidTr="000A5D88">
        <w:trPr>
          <w:trHeight w:val="570"/>
        </w:trPr>
        <w:tc>
          <w:tcPr>
            <w:tcW w:w="3658" w:type="dxa"/>
            <w:shd w:val="clear" w:color="auto" w:fill="C0C0C0"/>
          </w:tcPr>
          <w:p w:rsidR="008F305D" w:rsidRPr="00A220FF" w:rsidRDefault="008F305D"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DOCUMENTE PREZENTATE</w:t>
            </w:r>
          </w:p>
        </w:tc>
        <w:tc>
          <w:tcPr>
            <w:tcW w:w="6512" w:type="dxa"/>
            <w:shd w:val="clear" w:color="auto" w:fill="C0C0C0"/>
          </w:tcPr>
          <w:p w:rsidR="008F305D" w:rsidRPr="00A220FF" w:rsidRDefault="008F305D"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PUNCTE DE VERIFICAT ÎN CADRUL</w:t>
            </w:r>
          </w:p>
          <w:p w:rsidR="008F305D" w:rsidRPr="00A220FF" w:rsidRDefault="008F305D" w:rsidP="000A5D88">
            <w:pPr>
              <w:keepNext/>
              <w:spacing w:after="0" w:line="240" w:lineRule="auto"/>
              <w:ind w:left="-540" w:firstLine="540"/>
              <w:jc w:val="both"/>
              <w:outlineLvl w:val="0"/>
              <w:rPr>
                <w:rFonts w:eastAsia="Times New Roman" w:cstheme="minorHAnsi"/>
                <w:bCs/>
                <w:sz w:val="24"/>
                <w:szCs w:val="24"/>
                <w:lang w:val="ro-RO"/>
              </w:rPr>
            </w:pPr>
            <w:r w:rsidRPr="00A220FF">
              <w:rPr>
                <w:rFonts w:eastAsia="Times New Roman" w:cstheme="minorHAnsi"/>
                <w:b/>
                <w:bCs/>
                <w:sz w:val="24"/>
                <w:szCs w:val="24"/>
                <w:lang w:val="ro-RO"/>
              </w:rPr>
              <w:t xml:space="preserve"> DOCUMENTELOR PREZENTATE</w:t>
            </w:r>
          </w:p>
        </w:tc>
      </w:tr>
      <w:tr w:rsidR="008F305D" w:rsidRPr="00A220FF" w:rsidTr="000A5D88">
        <w:trPr>
          <w:trHeight w:val="3487"/>
        </w:trPr>
        <w:tc>
          <w:tcPr>
            <w:tcW w:w="3658" w:type="dxa"/>
          </w:tcPr>
          <w:p w:rsidR="008F305D" w:rsidRPr="00A220FF" w:rsidRDefault="008F305D" w:rsidP="00971E0F">
            <w:pPr>
              <w:numPr>
                <w:ilvl w:val="0"/>
                <w:numId w:val="2"/>
              </w:numPr>
              <w:tabs>
                <w:tab w:val="left" w:pos="20"/>
              </w:tabs>
              <w:spacing w:after="0" w:line="240" w:lineRule="auto"/>
              <w:ind w:left="20" w:hanging="20"/>
              <w:contextualSpacing/>
              <w:jc w:val="both"/>
              <w:rPr>
                <w:rFonts w:eastAsia="Calibri" w:cstheme="minorHAnsi"/>
                <w:noProof/>
                <w:sz w:val="24"/>
                <w:szCs w:val="24"/>
                <w:lang w:val="ro-RO"/>
              </w:rPr>
            </w:pPr>
            <w:r w:rsidRPr="00A220FF">
              <w:rPr>
                <w:rFonts w:eastAsia="Calibri" w:cstheme="minorHAnsi"/>
                <w:noProof/>
                <w:sz w:val="24"/>
                <w:szCs w:val="24"/>
                <w:lang w:val="ro-RO"/>
              </w:rPr>
              <w:t>Studiul de Fezabilitate/Documentatia de Avizare pentru Lucrari- de Interventii</w:t>
            </w:r>
            <w:r>
              <w:rPr>
                <w:rFonts w:eastAsia="Calibri" w:cstheme="minorHAnsi"/>
                <w:noProof/>
                <w:sz w:val="24"/>
                <w:szCs w:val="24"/>
                <w:lang w:val="ro-RO"/>
              </w:rPr>
              <w:t xml:space="preserve"> /Memoriu justificativ</w:t>
            </w:r>
            <w:r w:rsidRPr="00A220FF">
              <w:rPr>
                <w:rFonts w:eastAsia="Calibri" w:cstheme="minorHAnsi"/>
                <w:noProof/>
                <w:sz w:val="24"/>
                <w:szCs w:val="24"/>
                <w:lang w:val="ro-RO"/>
              </w:rPr>
              <w:t>, întocmite conform legislaţiei în vigoare  privind conţinutul cadru al documentaţiei tehnico-economice aferente investiţiilor publice, precum şi a structurii şi metodologiei de elaborare a devizului general pentru obiective de investiţii şi lucrări de intervenţii)</w:t>
            </w:r>
          </w:p>
          <w:p w:rsidR="008F305D" w:rsidRDefault="008F305D" w:rsidP="000A5D88">
            <w:pPr>
              <w:tabs>
                <w:tab w:val="left" w:pos="360"/>
              </w:tabs>
              <w:spacing w:after="0" w:line="240" w:lineRule="auto"/>
              <w:contextualSpacing/>
              <w:jc w:val="both"/>
              <w:rPr>
                <w:rFonts w:eastAsia="Calibri" w:cstheme="minorHAnsi"/>
                <w:b/>
                <w:noProof/>
                <w:sz w:val="24"/>
                <w:szCs w:val="24"/>
                <w:lang w:val="ro-RO"/>
              </w:rPr>
            </w:pPr>
          </w:p>
          <w:p w:rsidR="008F305D" w:rsidRDefault="008F305D" w:rsidP="000A5D88">
            <w:pPr>
              <w:tabs>
                <w:tab w:val="left" w:pos="360"/>
              </w:tabs>
              <w:spacing w:after="0" w:line="240" w:lineRule="auto"/>
              <w:contextualSpacing/>
              <w:jc w:val="both"/>
              <w:rPr>
                <w:rFonts w:eastAsia="Calibri" w:cstheme="minorHAnsi"/>
                <w:b/>
                <w:noProof/>
                <w:sz w:val="24"/>
                <w:szCs w:val="24"/>
                <w:lang w:val="ro-RO"/>
              </w:rPr>
            </w:pPr>
          </w:p>
          <w:p w:rsidR="008F305D" w:rsidRPr="008F305D" w:rsidRDefault="008F305D" w:rsidP="000A5D88">
            <w:pPr>
              <w:tabs>
                <w:tab w:val="left" w:pos="360"/>
              </w:tabs>
              <w:spacing w:after="0" w:line="240" w:lineRule="auto"/>
              <w:contextualSpacing/>
              <w:jc w:val="both"/>
              <w:rPr>
                <w:rFonts w:eastAsia="Calibri" w:cstheme="minorHAnsi"/>
                <w:noProof/>
                <w:sz w:val="24"/>
                <w:szCs w:val="24"/>
                <w:lang w:val="ro-RO"/>
              </w:rPr>
            </w:pPr>
            <w:r w:rsidRPr="008F305D">
              <w:rPr>
                <w:rFonts w:eastAsia="Calibri" w:cstheme="minorHAnsi"/>
                <w:noProof/>
                <w:sz w:val="24"/>
                <w:szCs w:val="24"/>
                <w:lang w:val="ro-RO"/>
              </w:rPr>
              <w:t>Certificat de urbanism</w:t>
            </w:r>
          </w:p>
          <w:p w:rsidR="008F305D" w:rsidRDefault="008F305D" w:rsidP="000A5D88">
            <w:pPr>
              <w:tabs>
                <w:tab w:val="left" w:pos="360"/>
              </w:tabs>
              <w:spacing w:after="0" w:line="240" w:lineRule="auto"/>
              <w:contextualSpacing/>
              <w:jc w:val="both"/>
              <w:rPr>
                <w:rFonts w:eastAsia="Calibri" w:cstheme="minorHAnsi"/>
                <w:b/>
                <w:noProof/>
                <w:sz w:val="24"/>
                <w:szCs w:val="24"/>
                <w:lang w:val="ro-RO"/>
              </w:rPr>
            </w:pPr>
          </w:p>
          <w:p w:rsidR="008F305D" w:rsidRDefault="008F305D" w:rsidP="000A5D88">
            <w:pPr>
              <w:tabs>
                <w:tab w:val="left" w:pos="360"/>
              </w:tabs>
              <w:spacing w:after="0" w:line="240" w:lineRule="auto"/>
              <w:contextualSpacing/>
              <w:jc w:val="both"/>
              <w:rPr>
                <w:rFonts w:eastAsia="Calibri" w:cstheme="minorHAnsi"/>
                <w:b/>
                <w:noProof/>
                <w:sz w:val="24"/>
                <w:szCs w:val="24"/>
                <w:lang w:val="ro-RO"/>
              </w:rPr>
            </w:pPr>
          </w:p>
          <w:p w:rsidR="008F305D" w:rsidRDefault="008F305D" w:rsidP="000A5D88">
            <w:pPr>
              <w:tabs>
                <w:tab w:val="left" w:pos="360"/>
              </w:tabs>
              <w:spacing w:after="0" w:line="240" w:lineRule="auto"/>
              <w:contextualSpacing/>
              <w:jc w:val="both"/>
              <w:rPr>
                <w:rFonts w:eastAsia="Calibri" w:cstheme="minorHAnsi"/>
                <w:b/>
                <w:noProof/>
                <w:sz w:val="24"/>
                <w:szCs w:val="24"/>
                <w:lang w:val="ro-RO"/>
              </w:rPr>
            </w:pPr>
          </w:p>
          <w:p w:rsidR="008F305D" w:rsidRPr="008F305D" w:rsidRDefault="008F305D" w:rsidP="000A5D88">
            <w:pPr>
              <w:tabs>
                <w:tab w:val="left" w:pos="360"/>
              </w:tabs>
              <w:spacing w:after="0" w:line="240" w:lineRule="auto"/>
              <w:contextualSpacing/>
              <w:jc w:val="both"/>
              <w:rPr>
                <w:rFonts w:eastAsia="Calibri" w:cstheme="minorHAnsi"/>
                <w:noProof/>
                <w:sz w:val="24"/>
                <w:szCs w:val="24"/>
                <w:lang w:val="ro-RO"/>
              </w:rPr>
            </w:pPr>
            <w:r w:rsidRPr="008F305D">
              <w:rPr>
                <w:rFonts w:eastAsia="Calibri" w:cstheme="minorHAnsi"/>
                <w:noProof/>
                <w:sz w:val="24"/>
                <w:szCs w:val="24"/>
                <w:lang w:val="ro-RO"/>
              </w:rPr>
              <w:t>Fișa măsurii din SDL</w:t>
            </w:r>
          </w:p>
          <w:p w:rsidR="008F305D" w:rsidRPr="00A220FF" w:rsidRDefault="008F305D" w:rsidP="000A5D88">
            <w:pPr>
              <w:tabs>
                <w:tab w:val="left" w:pos="360"/>
              </w:tabs>
              <w:spacing w:after="0" w:line="240" w:lineRule="auto"/>
              <w:ind w:left="290"/>
              <w:contextualSpacing/>
              <w:jc w:val="both"/>
              <w:rPr>
                <w:rFonts w:eastAsia="Times New Roman" w:cstheme="minorHAnsi"/>
                <w:sz w:val="24"/>
                <w:szCs w:val="24"/>
                <w:lang w:val="ro-RO" w:eastAsia="fr-FR"/>
              </w:rPr>
            </w:pPr>
          </w:p>
        </w:tc>
        <w:tc>
          <w:tcPr>
            <w:tcW w:w="6512" w:type="dxa"/>
            <w:shd w:val="clear" w:color="auto" w:fill="auto"/>
          </w:tcPr>
          <w:p w:rsidR="008F305D" w:rsidRPr="00A220FF" w:rsidRDefault="008F305D" w:rsidP="000A5D88">
            <w:pPr>
              <w:pBdr>
                <w:left w:val="single" w:sz="8" w:space="0" w:color="auto"/>
              </w:pBdr>
              <w:spacing w:before="100" w:beforeAutospacing="1" w:after="0" w:afterAutospacing="1" w:line="240" w:lineRule="auto"/>
              <w:ind w:firstLine="540"/>
              <w:jc w:val="both"/>
              <w:rPr>
                <w:rFonts w:eastAsia="Times New Roman" w:cstheme="minorHAnsi"/>
                <w:sz w:val="24"/>
                <w:szCs w:val="24"/>
                <w:lang w:val="ro-RO" w:eastAsia="fr-FR"/>
              </w:rPr>
            </w:pPr>
            <w:r w:rsidRPr="00A220FF">
              <w:rPr>
                <w:rFonts w:eastAsia="Times New Roman" w:cstheme="minorHAnsi"/>
                <w:sz w:val="24"/>
                <w:szCs w:val="24"/>
                <w:lang w:val="ro-RO" w:eastAsia="fr-FR"/>
              </w:rPr>
              <w:t>Expertul verifică în baza informaţiilor din Cererea de Finanţare şi SF/DALI, dacă</w:t>
            </w:r>
            <w:r w:rsidRPr="00A220FF">
              <w:rPr>
                <w:rFonts w:eastAsia="Calibri" w:cstheme="minorHAnsi"/>
                <w:sz w:val="24"/>
                <w:szCs w:val="24"/>
                <w:lang w:val="ro-RO"/>
              </w:rPr>
              <w:t xml:space="preserve"> </w:t>
            </w:r>
            <w:r w:rsidRPr="00A220FF">
              <w:rPr>
                <w:rFonts w:eastAsia="Times New Roman" w:cstheme="minorHAnsi"/>
                <w:sz w:val="24"/>
                <w:szCs w:val="24"/>
                <w:lang w:val="ro-RO" w:eastAsia="fr-FR"/>
              </w:rPr>
              <w:t>investiția se încadrează în cel puțin unul din  tipurile de sprijin  prevăzute prin măsur</w:t>
            </w:r>
            <w:r>
              <w:rPr>
                <w:rFonts w:eastAsia="Times New Roman" w:cstheme="minorHAnsi"/>
                <w:sz w:val="24"/>
                <w:szCs w:val="24"/>
                <w:lang w:val="ro-RO" w:eastAsia="fr-FR"/>
              </w:rPr>
              <w:t>a din SDL</w:t>
            </w:r>
            <w:r w:rsidRPr="00A220FF">
              <w:rPr>
                <w:rFonts w:eastAsia="Times New Roman" w:cstheme="minorHAnsi"/>
                <w:sz w:val="24"/>
                <w:szCs w:val="24"/>
                <w:lang w:val="ro-RO" w:eastAsia="fr-FR"/>
              </w:rPr>
              <w:t>.</w:t>
            </w:r>
          </w:p>
          <w:p w:rsidR="008F305D" w:rsidRDefault="008F305D" w:rsidP="000A5D88">
            <w:pPr>
              <w:tabs>
                <w:tab w:val="left" w:pos="0"/>
              </w:tabs>
              <w:spacing w:after="200" w:line="276" w:lineRule="auto"/>
              <w:jc w:val="both"/>
              <w:rPr>
                <w:rFonts w:eastAsia="Times New Roman" w:cstheme="minorHAnsi"/>
                <w:sz w:val="24"/>
                <w:szCs w:val="24"/>
                <w:lang w:val="ro-RO" w:eastAsia="fr-FR"/>
              </w:rPr>
            </w:pPr>
            <w:r w:rsidRPr="00A220FF">
              <w:rPr>
                <w:rFonts w:eastAsia="Times New Roman" w:cstheme="minorHAnsi"/>
                <w:sz w:val="24"/>
                <w:szCs w:val="24"/>
                <w:lang w:val="ro-RO" w:eastAsia="fr-FR"/>
              </w:rPr>
              <w:t xml:space="preserve">      </w:t>
            </w:r>
          </w:p>
          <w:p w:rsidR="008F305D" w:rsidRDefault="008F305D" w:rsidP="000A5D88">
            <w:pPr>
              <w:tabs>
                <w:tab w:val="left" w:pos="0"/>
              </w:tabs>
              <w:spacing w:after="200" w:line="276" w:lineRule="auto"/>
              <w:jc w:val="both"/>
              <w:rPr>
                <w:rFonts w:eastAsia="Times New Roman" w:cstheme="minorHAnsi"/>
                <w:sz w:val="24"/>
                <w:szCs w:val="24"/>
                <w:lang w:val="ro-RO" w:eastAsia="fr-FR"/>
              </w:rPr>
            </w:pPr>
          </w:p>
          <w:p w:rsidR="008F305D" w:rsidRDefault="008F305D" w:rsidP="000A5D88">
            <w:pPr>
              <w:tabs>
                <w:tab w:val="left" w:pos="0"/>
              </w:tabs>
              <w:spacing w:after="200" w:line="276" w:lineRule="auto"/>
              <w:jc w:val="both"/>
              <w:rPr>
                <w:rFonts w:eastAsia="Times New Roman" w:cstheme="minorHAnsi"/>
                <w:sz w:val="24"/>
                <w:szCs w:val="24"/>
                <w:lang w:val="ro-RO" w:eastAsia="fr-FR"/>
              </w:rPr>
            </w:pPr>
          </w:p>
          <w:p w:rsidR="008F305D" w:rsidRDefault="008F305D" w:rsidP="000A5D88">
            <w:pPr>
              <w:tabs>
                <w:tab w:val="left" w:pos="0"/>
              </w:tabs>
              <w:spacing w:after="200" w:line="276" w:lineRule="auto"/>
              <w:jc w:val="both"/>
              <w:rPr>
                <w:rFonts w:eastAsia="Times New Roman" w:cstheme="minorHAnsi"/>
                <w:sz w:val="24"/>
                <w:szCs w:val="24"/>
                <w:lang w:val="ro-RO" w:eastAsia="fr-FR"/>
              </w:rPr>
            </w:pPr>
          </w:p>
          <w:p w:rsidR="008F305D" w:rsidRDefault="008F305D" w:rsidP="000A5D88">
            <w:pPr>
              <w:tabs>
                <w:tab w:val="left" w:pos="0"/>
              </w:tabs>
              <w:spacing w:after="200" w:line="276" w:lineRule="auto"/>
              <w:jc w:val="both"/>
              <w:rPr>
                <w:rFonts w:eastAsia="Times New Roman" w:cstheme="minorHAnsi"/>
                <w:sz w:val="24"/>
                <w:szCs w:val="24"/>
                <w:lang w:val="ro-RO" w:eastAsia="fr-FR"/>
              </w:rPr>
            </w:pPr>
          </w:p>
          <w:p w:rsidR="008F305D" w:rsidRPr="00A220FF" w:rsidRDefault="008F305D" w:rsidP="000A5D88">
            <w:pPr>
              <w:tabs>
                <w:tab w:val="left" w:pos="0"/>
              </w:tabs>
              <w:spacing w:after="200" w:line="276" w:lineRule="auto"/>
              <w:jc w:val="both"/>
              <w:rPr>
                <w:rFonts w:eastAsia="Times New Roman" w:cstheme="minorHAnsi"/>
                <w:sz w:val="24"/>
                <w:szCs w:val="24"/>
                <w:lang w:val="ro-RO" w:eastAsia="fr-FR"/>
              </w:rPr>
            </w:pPr>
            <w:r w:rsidRPr="00A220FF">
              <w:rPr>
                <w:rFonts w:eastAsia="Times New Roman" w:cstheme="minorHAnsi"/>
                <w:sz w:val="24"/>
                <w:szCs w:val="24"/>
                <w:lang w:val="ro-RO" w:eastAsia="fr-FR"/>
              </w:rPr>
              <w:t xml:space="preserve"> Se verifică dacă Certificatul de Urbanism este eliberat pentru investiţia propusă prin proiect, dacă este valabil la data depunerii Cererii de finanţare.</w:t>
            </w:r>
          </w:p>
          <w:p w:rsidR="008F305D" w:rsidRDefault="008F305D" w:rsidP="000A5D88">
            <w:pPr>
              <w:tabs>
                <w:tab w:val="left" w:pos="0"/>
              </w:tabs>
              <w:spacing w:after="0" w:line="240" w:lineRule="auto"/>
              <w:jc w:val="both"/>
              <w:rPr>
                <w:lang w:val="ro-RO" w:eastAsia="fr-FR"/>
              </w:rPr>
            </w:pPr>
          </w:p>
          <w:p w:rsidR="008F305D" w:rsidRPr="00A220FF" w:rsidRDefault="008F305D" w:rsidP="000A5D88">
            <w:pPr>
              <w:tabs>
                <w:tab w:val="left" w:pos="0"/>
              </w:tabs>
              <w:spacing w:after="0" w:line="240" w:lineRule="auto"/>
              <w:jc w:val="both"/>
              <w:rPr>
                <w:rFonts w:eastAsia="Times New Roman" w:cstheme="minorHAnsi"/>
                <w:sz w:val="24"/>
                <w:szCs w:val="24"/>
                <w:lang w:val="ro-RO" w:eastAsia="ro-RO"/>
              </w:rPr>
            </w:pPr>
            <w:r>
              <w:rPr>
                <w:lang w:val="ro-RO" w:eastAsia="fr-FR"/>
              </w:rPr>
              <w:t xml:space="preserve">Se verifică tipul de acțiuni eligibile din </w:t>
            </w:r>
            <w:r w:rsidRPr="00693613">
              <w:rPr>
                <w:noProof/>
                <w:lang w:val="ro-RO" w:eastAsia="fr-FR"/>
              </w:rPr>
              <w:t>Fișa măsurii din SDL</w:t>
            </w:r>
          </w:p>
        </w:tc>
      </w:tr>
    </w:tbl>
    <w:p w:rsidR="002427F5" w:rsidRDefault="008F305D" w:rsidP="007C6C8B">
      <w:pPr>
        <w:tabs>
          <w:tab w:val="left" w:pos="360"/>
        </w:tabs>
        <w:spacing w:after="0" w:line="240" w:lineRule="auto"/>
        <w:jc w:val="both"/>
        <w:rPr>
          <w:rFonts w:eastAsia="Times New Roman" w:cstheme="minorHAnsi"/>
          <w:b/>
          <w:sz w:val="24"/>
          <w:szCs w:val="24"/>
          <w:lang w:val="ro-RO"/>
        </w:rPr>
      </w:pPr>
      <w:r w:rsidRPr="00A220FF">
        <w:rPr>
          <w:rFonts w:eastAsia="Times New Roman" w:cstheme="minorHAnsi"/>
          <w:color w:val="000000"/>
          <w:sz w:val="24"/>
          <w:szCs w:val="24"/>
          <w:lang w:val="ro-RO"/>
        </w:rPr>
        <w:t>Dacă verificarea documentelor confirmă faptul că</w:t>
      </w:r>
      <w:r w:rsidRPr="00A220FF">
        <w:rPr>
          <w:rFonts w:eastAsia="Times New Roman" w:cstheme="minorHAnsi"/>
          <w:i/>
          <w:color w:val="000000"/>
          <w:sz w:val="24"/>
          <w:szCs w:val="24"/>
          <w:lang w:val="ro-RO"/>
        </w:rPr>
        <w:t xml:space="preserve"> </w:t>
      </w:r>
      <w:r w:rsidRPr="00A220FF">
        <w:rPr>
          <w:rFonts w:eastAsia="Times New Roman" w:cstheme="minorHAnsi"/>
          <w:color w:val="000000"/>
          <w:sz w:val="24"/>
          <w:szCs w:val="24"/>
          <w:lang w:val="ro-RO"/>
        </w:rPr>
        <w:t>i</w:t>
      </w:r>
      <w:r w:rsidRPr="00A220FF">
        <w:rPr>
          <w:rFonts w:eastAsia="Calibri" w:cstheme="minorHAnsi"/>
          <w:sz w:val="24"/>
          <w:szCs w:val="24"/>
          <w:lang w:val="ro-RO"/>
        </w:rPr>
        <w:t>nvestiția se încadreză în cel puțin unul din tipurile de sprijin prevăzute prin sub-măsură</w:t>
      </w:r>
      <w:r w:rsidRPr="00A220FF">
        <w:rPr>
          <w:rFonts w:eastAsia="Calibri" w:cstheme="minorHAnsi"/>
          <w:i/>
          <w:sz w:val="24"/>
          <w:szCs w:val="24"/>
          <w:lang w:val="ro-RO"/>
        </w:rPr>
        <w:t xml:space="preserve">, </w:t>
      </w:r>
      <w:r w:rsidRPr="00A220FF">
        <w:rPr>
          <w:rFonts w:eastAsia="Times New Roman" w:cstheme="minorHAnsi"/>
          <w:sz w:val="24"/>
          <w:szCs w:val="24"/>
          <w:lang w:val="ro-RO"/>
        </w:rPr>
        <w:t>se va bifa caseta “da” pentru verificare. În caz contrar, expertul bifează casuţa din coloana NU şi motivează poziţia în rubrica „Observaţii”, criteriul de eligibilitate nefiind îndeplinit</w:t>
      </w:r>
    </w:p>
    <w:p w:rsidR="002427F5" w:rsidRDefault="002427F5" w:rsidP="00A220FF">
      <w:pPr>
        <w:tabs>
          <w:tab w:val="left" w:pos="360"/>
        </w:tabs>
        <w:spacing w:after="0" w:line="240" w:lineRule="auto"/>
        <w:ind w:right="-365"/>
        <w:jc w:val="both"/>
        <w:rPr>
          <w:rFonts w:eastAsia="Times New Roman" w:cstheme="minorHAnsi"/>
          <w:b/>
          <w:sz w:val="24"/>
          <w:szCs w:val="24"/>
          <w:lang w:val="ro-RO"/>
        </w:rPr>
      </w:pPr>
    </w:p>
    <w:p w:rsidR="00D646A6" w:rsidRPr="00D646A6" w:rsidRDefault="00D646A6" w:rsidP="00D646A6">
      <w:pPr>
        <w:rPr>
          <w:b/>
          <w:sz w:val="24"/>
          <w:lang w:val="ro-RO"/>
        </w:rPr>
      </w:pPr>
      <w:r w:rsidRPr="00D646A6">
        <w:rPr>
          <w:b/>
          <w:sz w:val="24"/>
          <w:lang w:val="ro-RO"/>
        </w:rPr>
        <w:t>EG5.Investiţia trebuie să se realizeze în spaţiul rural pe teritoriul GAL</w:t>
      </w:r>
    </w:p>
    <w:tbl>
      <w:tblPr>
        <w:tblpPr w:leftFromText="180" w:rightFromText="180" w:vertAnchor="text" w:horzAnchor="margin" w:tblpY="1063"/>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gridCol w:w="5670"/>
      </w:tblGrid>
      <w:tr w:rsidR="00D646A6" w:rsidRPr="00A220FF" w:rsidTr="00822A1B">
        <w:tc>
          <w:tcPr>
            <w:tcW w:w="4675" w:type="dxa"/>
            <w:shd w:val="clear" w:color="auto" w:fill="C0C0C0"/>
          </w:tcPr>
          <w:p w:rsidR="00D646A6" w:rsidRPr="00A220FF" w:rsidRDefault="00D646A6" w:rsidP="00D646A6">
            <w:pPr>
              <w:rPr>
                <w:bCs/>
                <w:lang w:val="ro-RO"/>
              </w:rPr>
            </w:pPr>
            <w:r w:rsidRPr="00A220FF">
              <w:rPr>
                <w:bCs/>
                <w:lang w:val="ro-RO"/>
              </w:rPr>
              <w:t xml:space="preserve">DOCUMENTE PREZENTATE </w:t>
            </w:r>
          </w:p>
        </w:tc>
        <w:tc>
          <w:tcPr>
            <w:tcW w:w="5670" w:type="dxa"/>
            <w:shd w:val="clear" w:color="auto" w:fill="C0C0C0"/>
          </w:tcPr>
          <w:p w:rsidR="00D646A6" w:rsidRPr="00A220FF" w:rsidRDefault="00D646A6" w:rsidP="00D646A6">
            <w:pPr>
              <w:rPr>
                <w:lang w:val="ro-RO" w:eastAsia="fr-FR"/>
              </w:rPr>
            </w:pPr>
            <w:r w:rsidRPr="00A220FF">
              <w:rPr>
                <w:lang w:val="ro-RO" w:eastAsia="fr-FR"/>
              </w:rPr>
              <w:t>PUNCTE DE VERIFICAT ÎN CADRUL DOCUMENTELOR PREZENTATE</w:t>
            </w:r>
          </w:p>
        </w:tc>
      </w:tr>
      <w:tr w:rsidR="00D646A6" w:rsidRPr="00A220FF" w:rsidTr="00822A1B">
        <w:tc>
          <w:tcPr>
            <w:tcW w:w="4675" w:type="dxa"/>
          </w:tcPr>
          <w:p w:rsidR="00D646A6" w:rsidRPr="00A220FF" w:rsidRDefault="00D646A6" w:rsidP="00D646A6">
            <w:pPr>
              <w:rPr>
                <w:lang w:val="ro-RO" w:eastAsia="fr-FR"/>
              </w:rPr>
            </w:pPr>
            <w:r w:rsidRPr="00A220FF">
              <w:rPr>
                <w:lang w:val="ro-RO" w:eastAsia="fr-FR"/>
              </w:rPr>
              <w:t>Studiul de Fezabilitate/Documentatia de avizare pentru Lucrari de Interventii</w:t>
            </w:r>
            <w:r>
              <w:rPr>
                <w:lang w:val="ro-RO" w:eastAsia="fr-FR"/>
              </w:rPr>
              <w:t>/Memoriu justificativ</w:t>
            </w:r>
            <w:r w:rsidR="00822A1B">
              <w:rPr>
                <w:lang w:val="ro-RO" w:eastAsia="fr-FR"/>
              </w:rPr>
              <w:t xml:space="preserve"> și </w:t>
            </w:r>
            <w:r w:rsidRPr="00A220FF">
              <w:rPr>
                <w:lang w:val="ro-RO" w:eastAsia="fr-FR"/>
              </w:rPr>
              <w:t xml:space="preserve">Inventarul bunurilor ce aparţin domeniului public al comunei/comunelor, întocmit conform legislaţiei în vigoare privind proprietatea publică şi regimul juridic al acesteia, atestat prin Hotărâre a </w:t>
            </w:r>
            <w:r w:rsidRPr="00A220FF">
              <w:rPr>
                <w:lang w:val="ro-RO" w:eastAsia="fr-FR"/>
              </w:rPr>
              <w:lastRenderedPageBreak/>
              <w:t>Guvernului şi publicat în Monitorul Oficial al României (copie după Monitorul Oficial)</w:t>
            </w:r>
          </w:p>
          <w:p w:rsidR="00D646A6" w:rsidRPr="00A220FF" w:rsidRDefault="00D646A6" w:rsidP="00D646A6">
            <w:pPr>
              <w:rPr>
                <w:lang w:val="ro-RO" w:eastAsia="fr-FR"/>
              </w:rPr>
            </w:pPr>
            <w:r w:rsidRPr="00A220FF">
              <w:rPr>
                <w:lang w:val="ro-RO" w:eastAsia="fr-FR"/>
              </w:rPr>
              <w:t>și</w:t>
            </w:r>
          </w:p>
          <w:p w:rsidR="00D646A6" w:rsidRPr="00A220FF" w:rsidRDefault="00D646A6" w:rsidP="00D646A6">
            <w:pPr>
              <w:rPr>
                <w:noProof/>
                <w:lang w:val="ro-RO" w:eastAsia="ro-RO"/>
              </w:rPr>
            </w:pPr>
            <w:r w:rsidRPr="00A220FF">
              <w:rPr>
                <w:noProof/>
                <w:lang w:val="ro-RO"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A220FF">
              <w:rPr>
                <w:i/>
                <w:spacing w:val="-2"/>
                <w:lang w:val="ro-RO" w:eastAsia="ro-RO"/>
              </w:rPr>
              <w:t xml:space="preserve">în privinţa supunerii acesteia  </w:t>
            </w:r>
            <w:r w:rsidRPr="00A220FF">
              <w:rPr>
                <w:noProof/>
                <w:lang w:val="ro-RO" w:eastAsia="ro-RO"/>
              </w:rPr>
              <w:t>controlului de legalitate al Prefectului, în condiţiile legii (este suficientă prezentarea adresei de înaintare către instituţia prefectului pentru controlul de legalitate).</w:t>
            </w:r>
          </w:p>
          <w:p w:rsidR="00D646A6" w:rsidRPr="00A220FF" w:rsidRDefault="00D646A6" w:rsidP="00D646A6">
            <w:pPr>
              <w:rPr>
                <w:noProof/>
                <w:lang w:val="ro-RO" w:eastAsia="ro-RO"/>
              </w:rPr>
            </w:pPr>
            <w:r w:rsidRPr="00A220FF">
              <w:rPr>
                <w:noProof/>
                <w:lang w:val="ro-RO" w:eastAsia="ro-RO"/>
              </w:rPr>
              <w:t>sau</w:t>
            </w:r>
          </w:p>
          <w:p w:rsidR="00D646A6" w:rsidRPr="00A220FF" w:rsidRDefault="00D646A6" w:rsidP="00D646A6">
            <w:pPr>
              <w:rPr>
                <w:noProof/>
                <w:lang w:val="ro-RO" w:eastAsia="ro-RO"/>
              </w:rPr>
            </w:pPr>
            <w:r w:rsidRPr="00A220FF">
              <w:rPr>
                <w:noProof/>
                <w:lang w:val="ro-RO" w:eastAsia="ro-RO"/>
              </w:rPr>
              <w:t>avizul administratorului terenului aparţinând domeniului public, altul decat cel administrat de primarie (dacă este cazul)</w:t>
            </w:r>
          </w:p>
          <w:p w:rsidR="00D646A6" w:rsidRDefault="00D646A6" w:rsidP="00D646A6">
            <w:pPr>
              <w:rPr>
                <w:noProof/>
                <w:lang w:val="ro-RO" w:eastAsia="ro-RO"/>
              </w:rPr>
            </w:pPr>
          </w:p>
          <w:p w:rsidR="00952B7E" w:rsidRPr="00A220FF" w:rsidRDefault="00952B7E" w:rsidP="00D646A6">
            <w:pPr>
              <w:rPr>
                <w:noProof/>
                <w:lang w:val="ro-RO" w:eastAsia="ro-RO"/>
              </w:rPr>
            </w:pPr>
          </w:p>
          <w:p w:rsidR="00D646A6" w:rsidRPr="00A220FF" w:rsidRDefault="00D646A6" w:rsidP="00D646A6">
            <w:pPr>
              <w:rPr>
                <w:noProof/>
                <w:lang w:val="ro-RO" w:eastAsia="ro-RO"/>
              </w:rPr>
            </w:pPr>
            <w:r w:rsidRPr="00A220FF">
              <w:rPr>
                <w:noProof/>
                <w:lang w:val="ro-RO" w:eastAsia="ro-RO"/>
              </w:rPr>
              <w:t>Pentru ONG-uri</w:t>
            </w:r>
          </w:p>
          <w:p w:rsidR="00D646A6" w:rsidRPr="00A220FF" w:rsidRDefault="00D646A6" w:rsidP="00D646A6">
            <w:pPr>
              <w:rPr>
                <w:lang w:val="ro-RO" w:eastAsia="fr-FR"/>
              </w:rPr>
            </w:pPr>
            <w:r w:rsidRPr="00A220FF">
              <w:rPr>
                <w:noProof/>
                <w:lang w:val="ro-RO" w:eastAsia="ro-RO"/>
              </w:rPr>
              <w:t>Documente doveditoare de către ONG-uri privind dreptul de proprietate / dreptul de uz, uzufruct, superficie, servitute /administrare pe o perioadă de 10 ani, asupra bunurilor imobile la care se vor efectua lucrări, conform cererii de finanţare;</w:t>
            </w:r>
          </w:p>
        </w:tc>
        <w:tc>
          <w:tcPr>
            <w:tcW w:w="5670" w:type="dxa"/>
          </w:tcPr>
          <w:p w:rsidR="00D646A6" w:rsidRPr="00A220FF" w:rsidRDefault="00D646A6" w:rsidP="00D646A6">
            <w:pPr>
              <w:rPr>
                <w:bCs/>
                <w:lang w:val="ro-RO"/>
              </w:rPr>
            </w:pPr>
            <w:r w:rsidRPr="00A220FF">
              <w:rPr>
                <w:lang w:val="ro-RO"/>
              </w:rPr>
              <w:lastRenderedPageBreak/>
              <w:t xml:space="preserve">Expertul verifică dacă </w:t>
            </w:r>
            <w:r w:rsidRPr="00A220FF">
              <w:rPr>
                <w:bCs/>
                <w:lang w:val="ro-RO"/>
              </w:rPr>
              <w:t xml:space="preserve">terenul pe care se amplasează proiectul este înregistrat în domeniul public. În situaţia în care în inventarul publicat în Monitorul Oficial al României </w:t>
            </w:r>
            <w:r w:rsidRPr="00A220FF">
              <w:rPr>
                <w:lang w:val="ro-RO"/>
              </w:rPr>
              <w:t>drumurile sau terenurile care fac obiectul proiectului nu sunt incluse în domeniul public, sunt incluse într-o poziţie globală sau nu sunt clasificate,</w:t>
            </w:r>
            <w:r w:rsidRPr="00A220FF">
              <w:rPr>
                <w:bCs/>
                <w:lang w:val="ro-RO"/>
              </w:rPr>
              <w:t xml:space="preserve"> expertul verifică legalitatea </w:t>
            </w:r>
            <w:r w:rsidRPr="00A220FF">
              <w:rPr>
                <w:bCs/>
                <w:lang w:val="ro-RO"/>
              </w:rPr>
              <w:lastRenderedPageBreak/>
              <w:t>modificărilor/completărilor efectuate şi dacă prin acestea se dovedeşte că terenul sau drumurile care fac obiectul proiectului aparţin domeniului public.</w:t>
            </w:r>
          </w:p>
          <w:p w:rsidR="00D646A6" w:rsidRPr="00A220FF" w:rsidRDefault="00D646A6" w:rsidP="00D646A6">
            <w:pPr>
              <w:rPr>
                <w:bCs/>
                <w:lang w:val="ro-RO"/>
              </w:rPr>
            </w:pPr>
          </w:p>
          <w:p w:rsidR="00D646A6" w:rsidRPr="00A220FF" w:rsidRDefault="00D646A6" w:rsidP="00D646A6">
            <w:pPr>
              <w:rPr>
                <w:bCs/>
                <w:lang w:val="ro-RO"/>
              </w:rPr>
            </w:pPr>
            <w:r w:rsidRPr="00A220FF">
              <w:rPr>
                <w:bCs/>
                <w:lang w:val="ro-RO"/>
              </w:rPr>
              <w:t xml:space="preserve">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D646A6" w:rsidRPr="00A220FF" w:rsidRDefault="00D646A6" w:rsidP="00D646A6">
            <w:pPr>
              <w:rPr>
                <w:bCs/>
                <w:lang w:val="ro-RO"/>
              </w:rPr>
            </w:pPr>
            <w:r w:rsidRPr="00A220FF">
              <w:rPr>
                <w:bCs/>
                <w:lang w:val="ro-RO"/>
              </w:rPr>
              <w:t xml:space="preserve">În cazul solicitanţilor publici care realizeaza investiţii de infrastructură şi pe alte terenuri publice ce nu aparţin solicitantului, ci altei unităţi administrativ teritoriale, se verifică în plus, dacă acesta şi-a dat acordul </w:t>
            </w:r>
            <w:r w:rsidR="00822A1B">
              <w:rPr>
                <w:bCs/>
                <w:lang w:val="ro-RO"/>
              </w:rPr>
              <w:t xml:space="preserve">pentru realizarea investiţiei. </w:t>
            </w:r>
          </w:p>
          <w:p w:rsidR="00822A1B" w:rsidRDefault="00822A1B" w:rsidP="00D646A6">
            <w:pPr>
              <w:rPr>
                <w:lang w:val="ro-RO" w:eastAsia="fr-FR"/>
              </w:rPr>
            </w:pPr>
          </w:p>
          <w:p w:rsidR="00822A1B" w:rsidRDefault="00822A1B" w:rsidP="00D646A6">
            <w:pPr>
              <w:rPr>
                <w:lang w:val="ro-RO" w:eastAsia="fr-FR"/>
              </w:rPr>
            </w:pPr>
          </w:p>
          <w:p w:rsidR="00822A1B" w:rsidRDefault="00822A1B" w:rsidP="00D646A6">
            <w:pPr>
              <w:rPr>
                <w:lang w:val="ro-RO" w:eastAsia="fr-FR"/>
              </w:rPr>
            </w:pPr>
          </w:p>
          <w:p w:rsidR="00822A1B" w:rsidRDefault="00822A1B" w:rsidP="00D646A6">
            <w:pPr>
              <w:rPr>
                <w:lang w:val="ro-RO" w:eastAsia="fr-FR"/>
              </w:rPr>
            </w:pPr>
          </w:p>
          <w:p w:rsidR="00D646A6" w:rsidRPr="00A220FF" w:rsidRDefault="00D646A6" w:rsidP="00D646A6">
            <w:pPr>
              <w:rPr>
                <w:lang w:val="ro-RO" w:eastAsia="fr-FR"/>
              </w:rPr>
            </w:pPr>
            <w:r w:rsidRPr="00A220FF">
              <w:rPr>
                <w:lang w:val="ro-RO" w:eastAsia="fr-FR"/>
              </w:rPr>
              <w:t xml:space="preserve">Pentru ONG expertul verifică </w:t>
            </w:r>
            <w:r w:rsidRPr="00A220FF">
              <w:rPr>
                <w:rFonts w:eastAsia="Calibri"/>
                <w:lang w:val="ro-RO"/>
              </w:rPr>
              <w:t xml:space="preserve"> </w:t>
            </w:r>
            <w:r w:rsidRPr="00A220FF">
              <w:rPr>
                <w:lang w:val="ro-RO" w:eastAsia="fr-FR"/>
              </w:rPr>
              <w:t>actul de proprietate iar în cazul Contractului de concesiune/delegare a administrării bunului imobil perioada de delegare a administrarii bunului imobil (minim 10 ani).</w:t>
            </w:r>
          </w:p>
          <w:p w:rsidR="00D646A6" w:rsidRPr="00A220FF" w:rsidRDefault="00D646A6" w:rsidP="00D646A6">
            <w:pPr>
              <w:rPr>
                <w:lang w:val="ro-RO" w:eastAsia="fr-FR"/>
              </w:rPr>
            </w:pPr>
            <w:r w:rsidRPr="00A220FF">
              <w:rPr>
                <w:lang w:val="ro-RO" w:eastAsia="fr-FR"/>
              </w:rPr>
              <w:t>Pentru ONG-uri, se verifica dacă actul de proprietate sau contractul de concesiune asupra clădirii/terenului care face/fac obiectul cererii de finanţare, certifică dreptul de proprietate/folosinţă asupra acestora (minim10 ani).</w:t>
            </w:r>
          </w:p>
          <w:p w:rsidR="00D646A6" w:rsidRPr="00A220FF" w:rsidRDefault="00D646A6" w:rsidP="00D646A6">
            <w:pPr>
              <w:rPr>
                <w:lang w:val="ro-RO" w:eastAsia="fr-FR"/>
              </w:rPr>
            </w:pPr>
            <w:r w:rsidRPr="00A220FF">
              <w:rPr>
                <w:lang w:val="ro-RO"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D646A6" w:rsidRPr="00A220FF" w:rsidRDefault="00D646A6" w:rsidP="00D646A6">
            <w:pPr>
              <w:rPr>
                <w:rFonts w:eastAsia="Calibri"/>
                <w:lang w:val="ro-RO"/>
              </w:rPr>
            </w:pPr>
            <w:r w:rsidRPr="00A220FF">
              <w:rPr>
                <w:rFonts w:eastAsia="Calibri"/>
                <w:lang w:val="ro-RO"/>
              </w:rPr>
              <w:lastRenderedPageBreak/>
              <w:t>De asemenea expertul verifică dacă investiția se realizeză la nivel de comună, respectiv în satele componente.</w:t>
            </w:r>
          </w:p>
          <w:p w:rsidR="00D646A6" w:rsidRPr="00A220FF" w:rsidRDefault="00D646A6" w:rsidP="00D646A6">
            <w:pPr>
              <w:rPr>
                <w:lang w:val="ro-RO" w:eastAsia="fr-FR"/>
              </w:rPr>
            </w:pPr>
          </w:p>
        </w:tc>
      </w:tr>
    </w:tbl>
    <w:p w:rsidR="00D646A6" w:rsidRPr="00A220FF" w:rsidRDefault="00D646A6" w:rsidP="00D646A6">
      <w:pPr>
        <w:spacing w:before="20" w:after="20" w:line="240" w:lineRule="auto"/>
        <w:ind w:left="-90" w:right="-90"/>
        <w:jc w:val="both"/>
        <w:rPr>
          <w:rFonts w:eastAsia="Times New Roman" w:cstheme="minorHAnsi"/>
          <w:sz w:val="24"/>
          <w:szCs w:val="24"/>
          <w:lang w:val="ro-RO" w:eastAsia="fr-FR"/>
        </w:rPr>
      </w:pPr>
      <w:r w:rsidRPr="00A220FF">
        <w:rPr>
          <w:rFonts w:eastAsia="Times New Roman" w:cstheme="minorHAnsi"/>
          <w:sz w:val="24"/>
          <w:szCs w:val="24"/>
          <w:lang w:val="ro-RO" w:eastAsia="fr-FR"/>
        </w:rPr>
        <w:lastRenderedPageBreak/>
        <w:t>Dacă verificarea documentelor confirmă faptul că solicitanții fac dovada proprietății/administrării terenului pe care se realizează investiția și că investiția se realizeză la nivel de comună, respectiv în satele componente</w:t>
      </w:r>
      <w:r w:rsidR="00952B7E">
        <w:rPr>
          <w:rFonts w:eastAsia="Times New Roman" w:cstheme="minorHAnsi"/>
          <w:sz w:val="24"/>
          <w:szCs w:val="24"/>
          <w:lang w:val="ro-RO" w:eastAsia="fr-FR"/>
        </w:rPr>
        <w:t xml:space="preserve">, </w:t>
      </w:r>
      <w:r w:rsidRPr="00A220FF">
        <w:rPr>
          <w:rFonts w:eastAsia="Times New Roman" w:cstheme="minorHAnsi"/>
          <w:sz w:val="24"/>
          <w:szCs w:val="24"/>
          <w:lang w:val="ro-RO" w:eastAsia="fr-FR"/>
        </w:rPr>
        <w:t>expertul bifează căsuţa din coloana DA din fişa de verificare.  În caz contrar,</w:t>
      </w:r>
      <w:r w:rsidRPr="00A220FF">
        <w:rPr>
          <w:rFonts w:eastAsia="Times New Roman" w:cstheme="minorHAnsi"/>
          <w:b/>
          <w:sz w:val="24"/>
          <w:szCs w:val="24"/>
          <w:lang w:val="ro-RO" w:eastAsia="fr-FR"/>
        </w:rPr>
        <w:t xml:space="preserve"> </w:t>
      </w:r>
      <w:r w:rsidRPr="00A220FF">
        <w:rPr>
          <w:rFonts w:eastAsia="Times New Roman" w:cstheme="minorHAnsi"/>
          <w:sz w:val="24"/>
          <w:szCs w:val="24"/>
          <w:lang w:val="ro-RO" w:eastAsia="fr-FR"/>
        </w:rPr>
        <w:t>expertul bifează căsuţa din coloana</w:t>
      </w:r>
      <w:r w:rsidRPr="00A220FF">
        <w:rPr>
          <w:rFonts w:eastAsia="Times New Roman" w:cstheme="minorHAnsi"/>
          <w:b/>
          <w:sz w:val="24"/>
          <w:szCs w:val="24"/>
          <w:lang w:val="ro-RO" w:eastAsia="fr-FR"/>
        </w:rPr>
        <w:t xml:space="preserve"> NU </w:t>
      </w:r>
      <w:r w:rsidRPr="00A220FF">
        <w:rPr>
          <w:rFonts w:eastAsia="Times New Roman" w:cstheme="minorHAnsi"/>
          <w:sz w:val="24"/>
          <w:szCs w:val="24"/>
          <w:lang w:val="ro-RO" w:eastAsia="fr-FR"/>
        </w:rPr>
        <w:t>şi motivează poziţia lui în rubrica „Observaţii” din fişa de evaluare generală a proiectului, proiectul fiind neeligibil.</w:t>
      </w:r>
    </w:p>
    <w:p w:rsidR="00952B7E" w:rsidRDefault="00952B7E" w:rsidP="00952B7E">
      <w:pPr>
        <w:widowControl w:val="0"/>
        <w:tabs>
          <w:tab w:val="left" w:pos="0"/>
          <w:tab w:val="left" w:pos="800"/>
        </w:tabs>
        <w:autoSpaceDE w:val="0"/>
        <w:autoSpaceDN w:val="0"/>
        <w:adjustRightInd w:val="0"/>
        <w:spacing w:after="0" w:line="240" w:lineRule="auto"/>
        <w:ind w:right="445"/>
        <w:jc w:val="both"/>
        <w:rPr>
          <w:rFonts w:eastAsia="Times New Roman" w:cstheme="minorHAnsi"/>
          <w:b/>
          <w:sz w:val="24"/>
          <w:szCs w:val="24"/>
          <w:lang w:val="ro-RO"/>
        </w:rPr>
      </w:pPr>
    </w:p>
    <w:p w:rsidR="00952B7E" w:rsidRPr="00A220FF" w:rsidRDefault="00952B7E" w:rsidP="00952B7E">
      <w:pPr>
        <w:widowControl w:val="0"/>
        <w:tabs>
          <w:tab w:val="left" w:pos="0"/>
          <w:tab w:val="left" w:pos="800"/>
        </w:tabs>
        <w:autoSpaceDE w:val="0"/>
        <w:autoSpaceDN w:val="0"/>
        <w:adjustRightInd w:val="0"/>
        <w:spacing w:after="0" w:line="240" w:lineRule="auto"/>
        <w:ind w:right="445"/>
        <w:jc w:val="both"/>
        <w:rPr>
          <w:rFonts w:eastAsia="Times New Roman" w:cstheme="minorHAnsi"/>
          <w:b/>
          <w:color w:val="000000"/>
          <w:sz w:val="24"/>
          <w:szCs w:val="24"/>
          <w:lang w:val="ro-RO"/>
        </w:rPr>
      </w:pPr>
      <w:r w:rsidRPr="00A220FF">
        <w:rPr>
          <w:rFonts w:eastAsia="Times New Roman" w:cstheme="minorHAnsi"/>
          <w:b/>
          <w:sz w:val="24"/>
          <w:szCs w:val="24"/>
          <w:lang w:val="ro-RO"/>
        </w:rPr>
        <w:t>EG</w:t>
      </w:r>
      <w:r>
        <w:rPr>
          <w:rFonts w:eastAsia="Times New Roman" w:cstheme="minorHAnsi"/>
          <w:b/>
          <w:sz w:val="24"/>
          <w:szCs w:val="24"/>
          <w:lang w:val="ro-RO"/>
        </w:rPr>
        <w:t>6.</w:t>
      </w:r>
      <w:r w:rsidRPr="00A220FF">
        <w:rPr>
          <w:rFonts w:eastAsia="Times New Roman" w:cstheme="minorHAnsi"/>
          <w:b/>
          <w:color w:val="000000"/>
          <w:sz w:val="24"/>
          <w:szCs w:val="24"/>
          <w:lang w:val="ro-RO"/>
        </w:rPr>
        <w:t>Investiția trebuie să fie în corelare cu orice strategie de dezvoltare naţională/regională/ județeană/locală aprobată, corespunzătoare domeniului de investiţii</w:t>
      </w:r>
    </w:p>
    <w:p w:rsidR="00952B7E" w:rsidRPr="00A220FF" w:rsidRDefault="00952B7E" w:rsidP="00952B7E">
      <w:pPr>
        <w:widowControl w:val="0"/>
        <w:tabs>
          <w:tab w:val="left" w:pos="0"/>
          <w:tab w:val="left" w:pos="800"/>
        </w:tabs>
        <w:autoSpaceDE w:val="0"/>
        <w:autoSpaceDN w:val="0"/>
        <w:adjustRightInd w:val="0"/>
        <w:spacing w:after="0" w:line="240" w:lineRule="auto"/>
        <w:ind w:right="445"/>
        <w:rPr>
          <w:rFonts w:eastAsia="Times New Roman" w:cstheme="minorHAnsi"/>
          <w:sz w:val="24"/>
          <w:szCs w:val="24"/>
          <w:lang w:val="ro-RO"/>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940"/>
      </w:tblGrid>
      <w:tr w:rsidR="00952B7E" w:rsidRPr="00A220FF" w:rsidTr="000A5D88">
        <w:tc>
          <w:tcPr>
            <w:tcW w:w="3960" w:type="dxa"/>
            <w:shd w:val="clear" w:color="auto" w:fill="C0C0C0"/>
          </w:tcPr>
          <w:p w:rsidR="00952B7E" w:rsidRPr="00A220FF" w:rsidRDefault="00952B7E"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940" w:type="dxa"/>
            <w:shd w:val="clear" w:color="auto" w:fill="C0C0C0"/>
          </w:tcPr>
          <w:p w:rsidR="00952B7E" w:rsidRPr="00A220FF" w:rsidRDefault="00952B7E" w:rsidP="00952B7E">
            <w:pPr>
              <w:rPr>
                <w:b/>
                <w:lang w:val="ro-RO" w:eastAsia="fr-FR"/>
              </w:rPr>
            </w:pPr>
            <w:r w:rsidRPr="00A220FF">
              <w:rPr>
                <w:lang w:val="ro-RO" w:eastAsia="fr-FR"/>
              </w:rPr>
              <w:t>PUNCTE DE VERIFICAT ÎN CADRUL DOCUMENTELOR PREZENTATE</w:t>
            </w:r>
          </w:p>
        </w:tc>
      </w:tr>
      <w:tr w:rsidR="00952B7E" w:rsidRPr="00A220FF" w:rsidTr="000A5D88">
        <w:tc>
          <w:tcPr>
            <w:tcW w:w="3960" w:type="dxa"/>
          </w:tcPr>
          <w:p w:rsidR="00952B7E" w:rsidRPr="00A220FF" w:rsidRDefault="00952B7E" w:rsidP="000A5D88">
            <w:pPr>
              <w:widowControl w:val="0"/>
              <w:tabs>
                <w:tab w:val="left" w:pos="800"/>
              </w:tabs>
              <w:autoSpaceDE w:val="0"/>
              <w:autoSpaceDN w:val="0"/>
              <w:adjustRightInd w:val="0"/>
              <w:spacing w:after="0" w:line="240" w:lineRule="auto"/>
              <w:ind w:right="73"/>
              <w:jc w:val="both"/>
              <w:rPr>
                <w:rFonts w:eastAsia="Times New Roman" w:cstheme="minorHAnsi"/>
                <w:sz w:val="24"/>
                <w:szCs w:val="24"/>
                <w:lang w:val="ro-RO" w:eastAsia="fr-FR"/>
              </w:rPr>
            </w:pPr>
            <w:r w:rsidRPr="00A220FF">
              <w:rPr>
                <w:rFonts w:eastAsia="Times New Roman" w:cstheme="minorHAnsi"/>
                <w:sz w:val="24"/>
                <w:szCs w:val="24"/>
                <w:lang w:val="ro-RO" w:eastAsia="fr-FR"/>
              </w:rPr>
              <w:t xml:space="preserve">- Extrasul din strategie, </w:t>
            </w:r>
          </w:p>
          <w:p w:rsidR="00952B7E" w:rsidRPr="00A220FF" w:rsidRDefault="00952B7E" w:rsidP="000A5D88">
            <w:pPr>
              <w:widowControl w:val="0"/>
              <w:tabs>
                <w:tab w:val="left" w:pos="800"/>
              </w:tabs>
              <w:autoSpaceDE w:val="0"/>
              <w:autoSpaceDN w:val="0"/>
              <w:adjustRightInd w:val="0"/>
              <w:spacing w:after="0" w:line="240" w:lineRule="auto"/>
              <w:ind w:right="73"/>
              <w:jc w:val="both"/>
              <w:rPr>
                <w:rFonts w:eastAsia="Times New Roman" w:cstheme="minorHAnsi"/>
                <w:sz w:val="24"/>
                <w:szCs w:val="24"/>
                <w:lang w:val="ro-RO" w:eastAsia="fr-FR"/>
              </w:rPr>
            </w:pPr>
            <w:r w:rsidRPr="00A220FF">
              <w:rPr>
                <w:rFonts w:eastAsia="Times New Roman" w:cstheme="minorHAnsi"/>
                <w:sz w:val="24"/>
                <w:szCs w:val="24"/>
                <w:lang w:val="ro-RO" w:eastAsia="fr-FR"/>
              </w:rPr>
              <w:t>- Copia hotărârii de aprobare a strategiei</w:t>
            </w:r>
          </w:p>
        </w:tc>
        <w:tc>
          <w:tcPr>
            <w:tcW w:w="5940" w:type="dxa"/>
          </w:tcPr>
          <w:p w:rsidR="00952B7E" w:rsidRPr="00A220FF" w:rsidRDefault="00952B7E" w:rsidP="00952B7E">
            <w:pPr>
              <w:rPr>
                <w:rFonts w:eastAsia="Calibri"/>
                <w:lang w:val="ro-RO"/>
              </w:rPr>
            </w:pPr>
            <w:r w:rsidRPr="00A220FF">
              <w:rPr>
                <w:rFonts w:eastAsia="Calibri"/>
                <w:lang w:val="ro-RO" w:eastAsia="fr-FR"/>
              </w:rPr>
              <w:t xml:space="preserve">Expertul verifică daca din documentele prezentate </w:t>
            </w:r>
            <w:r w:rsidRPr="00A220FF">
              <w:rPr>
                <w:rFonts w:eastAsia="Calibri"/>
                <w:lang w:val="ro-RO"/>
              </w:rPr>
              <w:t>rezulta că investiția este în corelare cu orice strategie de dezvoltare națională /regional /județeană/ locală, corespunzătoare domeniului de investiții precum si aprobarea acesteia.</w:t>
            </w:r>
          </w:p>
        </w:tc>
      </w:tr>
    </w:tbl>
    <w:p w:rsidR="00952B7E" w:rsidRPr="00A220FF" w:rsidRDefault="00952B7E" w:rsidP="00952B7E">
      <w:pPr>
        <w:widowControl w:val="0"/>
        <w:tabs>
          <w:tab w:val="left" w:pos="-5040"/>
        </w:tabs>
        <w:autoSpaceDE w:val="0"/>
        <w:autoSpaceDN w:val="0"/>
        <w:adjustRightInd w:val="0"/>
        <w:spacing w:after="0" w:line="240" w:lineRule="auto"/>
        <w:ind w:right="71"/>
        <w:contextualSpacing/>
        <w:jc w:val="both"/>
        <w:rPr>
          <w:rFonts w:eastAsia="Times New Roman" w:cstheme="minorHAnsi"/>
          <w:bCs/>
          <w:sz w:val="24"/>
          <w:szCs w:val="24"/>
          <w:lang w:val="ro-RO"/>
        </w:rPr>
      </w:pPr>
      <w:r w:rsidRPr="00A220FF">
        <w:rPr>
          <w:rFonts w:eastAsia="Times New Roman" w:cstheme="minorHAnsi"/>
          <w:bCs/>
          <w:sz w:val="24"/>
          <w:szCs w:val="24"/>
          <w:lang w:val="ro-RO"/>
        </w:rPr>
        <w:t>Dacă în urma verificării documentelor reiese faptul că investiția se încadrează într-o strategie de dezvoltare nationala, judeţeană, locala, expertul bifează căsuţa DA.</w:t>
      </w:r>
    </w:p>
    <w:p w:rsidR="00952B7E" w:rsidRPr="00A220FF" w:rsidRDefault="00952B7E" w:rsidP="00952B7E">
      <w:pPr>
        <w:widowControl w:val="0"/>
        <w:tabs>
          <w:tab w:val="left" w:pos="-5040"/>
        </w:tabs>
        <w:autoSpaceDE w:val="0"/>
        <w:autoSpaceDN w:val="0"/>
        <w:adjustRightInd w:val="0"/>
        <w:spacing w:after="0" w:line="240" w:lineRule="auto"/>
        <w:ind w:right="71"/>
        <w:contextualSpacing/>
        <w:jc w:val="both"/>
        <w:rPr>
          <w:rFonts w:eastAsia="Times New Roman" w:cstheme="minorHAnsi"/>
          <w:bCs/>
          <w:sz w:val="24"/>
          <w:szCs w:val="24"/>
          <w:lang w:val="ro-RO"/>
        </w:rPr>
      </w:pPr>
      <w:r w:rsidRPr="00A220FF">
        <w:rPr>
          <w:rFonts w:eastAsia="Times New Roman" w:cstheme="minorHAnsi"/>
          <w:bCs/>
          <w:sz w:val="24"/>
          <w:szCs w:val="24"/>
          <w:lang w:val="ro-RO"/>
        </w:rPr>
        <w:t xml:space="preserve">Dacă în urma verificării documentelor reiese faptul că investiția nu </w:t>
      </w:r>
      <w:r w:rsidRPr="00A220FF">
        <w:rPr>
          <w:rFonts w:eastAsia="Times New Roman" w:cstheme="minorHAnsi"/>
          <w:color w:val="000000"/>
          <w:sz w:val="24"/>
          <w:szCs w:val="24"/>
          <w:lang w:val="ro-RO"/>
        </w:rPr>
        <w:t>se încadrează într-o</w:t>
      </w:r>
      <w:r w:rsidRPr="00A220FF">
        <w:rPr>
          <w:rFonts w:eastAsia="Calibri" w:cstheme="minorHAnsi"/>
          <w:sz w:val="24"/>
          <w:szCs w:val="24"/>
          <w:lang w:val="ro-RO"/>
        </w:rPr>
        <w:t xml:space="preserve"> </w:t>
      </w:r>
      <w:r w:rsidRPr="00A220FF">
        <w:rPr>
          <w:rFonts w:eastAsia="Times New Roman" w:cstheme="minorHAnsi"/>
          <w:color w:val="000000"/>
          <w:sz w:val="24"/>
          <w:szCs w:val="24"/>
          <w:lang w:val="ro-RO"/>
        </w:rPr>
        <w:t>strategie de dezvoltare locală sau judeţeană, națională</w:t>
      </w:r>
      <w:r w:rsidRPr="00A220FF">
        <w:rPr>
          <w:rFonts w:eastAsia="Times New Roman" w:cstheme="minorHAnsi"/>
          <w:bCs/>
          <w:sz w:val="24"/>
          <w:szCs w:val="24"/>
          <w:lang w:val="ro-RO"/>
        </w:rPr>
        <w:t>, expertul bifează căsuţa NU, motivează poziţia lui în liniile prevăzute în acest scop la rubrica Observaţii iar Cererea de Finanţare va fi declarată neeligibilă.</w:t>
      </w:r>
    </w:p>
    <w:p w:rsidR="00952B7E" w:rsidRPr="00A220FF" w:rsidRDefault="00952B7E" w:rsidP="00952B7E">
      <w:pPr>
        <w:widowControl w:val="0"/>
        <w:tabs>
          <w:tab w:val="left" w:pos="800"/>
        </w:tabs>
        <w:autoSpaceDE w:val="0"/>
        <w:autoSpaceDN w:val="0"/>
        <w:adjustRightInd w:val="0"/>
        <w:spacing w:after="0" w:line="240" w:lineRule="auto"/>
        <w:ind w:right="71"/>
        <w:jc w:val="both"/>
        <w:rPr>
          <w:rFonts w:eastAsia="Times New Roman" w:cstheme="minorHAnsi"/>
          <w:b/>
          <w:bCs/>
          <w:sz w:val="24"/>
          <w:szCs w:val="24"/>
          <w:lang w:val="ro-RO"/>
        </w:rPr>
      </w:pPr>
    </w:p>
    <w:p w:rsidR="00952B7E" w:rsidRPr="00A220FF" w:rsidRDefault="00952B7E" w:rsidP="00952B7E">
      <w:pPr>
        <w:widowControl w:val="0"/>
        <w:tabs>
          <w:tab w:val="left" w:pos="800"/>
        </w:tabs>
        <w:autoSpaceDE w:val="0"/>
        <w:autoSpaceDN w:val="0"/>
        <w:adjustRightInd w:val="0"/>
        <w:spacing w:after="0" w:line="240" w:lineRule="auto"/>
        <w:ind w:right="71"/>
        <w:jc w:val="both"/>
        <w:rPr>
          <w:rFonts w:eastAsia="Times New Roman" w:cstheme="minorHAnsi"/>
          <w:b/>
          <w:bCs/>
          <w:sz w:val="24"/>
          <w:szCs w:val="24"/>
          <w:lang w:val="ro-RO"/>
        </w:rPr>
      </w:pPr>
      <w:r w:rsidRPr="00A220FF">
        <w:rPr>
          <w:rFonts w:eastAsia="Times New Roman" w:cstheme="minorHAnsi"/>
          <w:b/>
          <w:bCs/>
          <w:sz w:val="24"/>
          <w:szCs w:val="24"/>
          <w:lang w:val="ro-RO"/>
        </w:rPr>
        <w:t>EG</w:t>
      </w:r>
      <w:r>
        <w:rPr>
          <w:rFonts w:eastAsia="Times New Roman" w:cstheme="minorHAnsi"/>
          <w:b/>
          <w:bCs/>
          <w:sz w:val="24"/>
          <w:szCs w:val="24"/>
          <w:lang w:val="ro-RO"/>
        </w:rPr>
        <w:t>7</w:t>
      </w:r>
      <w:r w:rsidRPr="00A220FF">
        <w:rPr>
          <w:rFonts w:eastAsia="Times New Roman" w:cstheme="minorHAnsi"/>
          <w:b/>
          <w:bCs/>
          <w:sz w:val="24"/>
          <w:szCs w:val="24"/>
          <w:lang w:val="ro-RO"/>
        </w:rPr>
        <w:t>. Investiția trebuie să respecte Planul Urbanistic General;</w:t>
      </w:r>
    </w:p>
    <w:p w:rsidR="00952B7E" w:rsidRPr="00A220FF" w:rsidRDefault="00952B7E" w:rsidP="00952B7E">
      <w:pPr>
        <w:widowControl w:val="0"/>
        <w:tabs>
          <w:tab w:val="left" w:pos="800"/>
        </w:tabs>
        <w:autoSpaceDE w:val="0"/>
        <w:autoSpaceDN w:val="0"/>
        <w:adjustRightInd w:val="0"/>
        <w:spacing w:after="0" w:line="240" w:lineRule="auto"/>
        <w:ind w:left="284" w:right="71"/>
        <w:jc w:val="both"/>
        <w:rPr>
          <w:rFonts w:eastAsia="Times New Roman" w:cstheme="minorHAnsi"/>
          <w:b/>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952B7E" w:rsidRPr="00A220FF" w:rsidTr="000A5D88">
        <w:tc>
          <w:tcPr>
            <w:tcW w:w="4775" w:type="dxa"/>
            <w:shd w:val="clear" w:color="auto" w:fill="C0C0C0"/>
          </w:tcPr>
          <w:p w:rsidR="00952B7E" w:rsidRPr="00A220FF" w:rsidRDefault="00952B7E"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182" w:type="dxa"/>
            <w:shd w:val="clear" w:color="auto" w:fill="C0C0C0"/>
          </w:tcPr>
          <w:p w:rsidR="00952B7E" w:rsidRPr="00A220FF" w:rsidRDefault="00952B7E" w:rsidP="00952B7E">
            <w:pPr>
              <w:rPr>
                <w:b/>
                <w:lang w:val="ro-RO" w:eastAsia="fr-FR"/>
              </w:rPr>
            </w:pPr>
            <w:r w:rsidRPr="00A220FF">
              <w:rPr>
                <w:lang w:val="ro-RO" w:eastAsia="fr-FR"/>
              </w:rPr>
              <w:t>PUNCTE DE VERIFICAT ÎN CADRUL DOCUMENTELOR PREZENTATE</w:t>
            </w:r>
          </w:p>
        </w:tc>
      </w:tr>
      <w:tr w:rsidR="00952B7E" w:rsidRPr="00A220FF" w:rsidTr="000A5D88">
        <w:tc>
          <w:tcPr>
            <w:tcW w:w="4775" w:type="dxa"/>
          </w:tcPr>
          <w:p w:rsidR="00952B7E" w:rsidRPr="00A220FF" w:rsidRDefault="00952B7E" w:rsidP="000A5D88">
            <w:pPr>
              <w:widowControl w:val="0"/>
              <w:tabs>
                <w:tab w:val="left" w:pos="800"/>
              </w:tabs>
              <w:autoSpaceDE w:val="0"/>
              <w:autoSpaceDN w:val="0"/>
              <w:adjustRightInd w:val="0"/>
              <w:spacing w:after="0" w:line="240" w:lineRule="auto"/>
              <w:ind w:left="284" w:right="73"/>
              <w:jc w:val="both"/>
              <w:rPr>
                <w:rFonts w:eastAsia="Times New Roman" w:cstheme="minorHAnsi"/>
                <w:sz w:val="24"/>
                <w:szCs w:val="24"/>
                <w:lang w:val="ro-RO" w:eastAsia="fr-FR"/>
              </w:rPr>
            </w:pPr>
            <w:r w:rsidRPr="00A220FF">
              <w:rPr>
                <w:rFonts w:eastAsia="Calibri" w:cstheme="minorHAnsi"/>
                <w:sz w:val="24"/>
                <w:szCs w:val="24"/>
                <w:lang w:val="ro-RO"/>
              </w:rPr>
              <w:t xml:space="preserve"> </w:t>
            </w:r>
            <w:r w:rsidRPr="00A220FF">
              <w:rPr>
                <w:rFonts w:eastAsia="Times New Roman" w:cstheme="minorHAnsi"/>
                <w:sz w:val="24"/>
                <w:szCs w:val="24"/>
                <w:lang w:val="ro-RO" w:eastAsia="fr-FR"/>
              </w:rPr>
              <w:t>Certificatul de Urbanism</w:t>
            </w:r>
          </w:p>
        </w:tc>
        <w:tc>
          <w:tcPr>
            <w:tcW w:w="5182" w:type="dxa"/>
          </w:tcPr>
          <w:p w:rsidR="00952B7E" w:rsidRPr="00A220FF" w:rsidRDefault="00952B7E" w:rsidP="00952B7E">
            <w:pPr>
              <w:rPr>
                <w:rFonts w:eastAsia="Calibri"/>
                <w:lang w:val="ro-RO"/>
              </w:rPr>
            </w:pPr>
            <w:r w:rsidRPr="00A220FF">
              <w:rPr>
                <w:rFonts w:eastAsia="Calibri"/>
                <w:lang w:val="ro-RO" w:eastAsia="fr-FR"/>
              </w:rPr>
              <w:t xml:space="preserve">Expertul verifică </w:t>
            </w:r>
            <w:r w:rsidRPr="00A220FF">
              <w:rPr>
                <w:rFonts w:eastAsia="Calibri"/>
                <w:lang w:val="ro-RO"/>
              </w:rPr>
              <w:t xml:space="preserve">în baza informaţiilor din Certificatului de Urbanism, valabil la data depunerii Cererii de finantare, dacă investiţia respectă Planul Urbanistic General </w:t>
            </w:r>
          </w:p>
          <w:p w:rsidR="00952B7E" w:rsidRPr="00A220FF" w:rsidRDefault="00952B7E" w:rsidP="00952B7E">
            <w:pPr>
              <w:rPr>
                <w:rFonts w:eastAsia="Calibri"/>
                <w:lang w:val="ro-RO"/>
              </w:rPr>
            </w:pPr>
            <w:r w:rsidRPr="00A220FF">
              <w:rPr>
                <w:rFonts w:eastAsia="Calibri"/>
                <w:lang w:val="ro-RO"/>
              </w:rPr>
              <w:t>Expertul verifica daca:</w:t>
            </w:r>
          </w:p>
          <w:p w:rsidR="00952B7E" w:rsidRPr="00A220FF" w:rsidRDefault="00952B7E" w:rsidP="00952B7E">
            <w:pPr>
              <w:rPr>
                <w:rFonts w:eastAsia="Calibri"/>
                <w:lang w:val="ro-RO"/>
              </w:rPr>
            </w:pPr>
            <w:r w:rsidRPr="00A220FF">
              <w:rPr>
                <w:rFonts w:eastAsia="Calibri"/>
                <w:lang w:val="ro-RO"/>
              </w:rPr>
              <w:t>-investiția  respectă toate specificațiile din Certificatul de Urbanism  eliberat in temeiul reglementarilor Documentatiei de urbanism faza PUG:</w:t>
            </w:r>
          </w:p>
          <w:p w:rsidR="00952B7E" w:rsidRPr="00A220FF" w:rsidRDefault="00952B7E" w:rsidP="00952B7E">
            <w:pPr>
              <w:rPr>
                <w:rFonts w:eastAsia="Calibri"/>
                <w:lang w:val="ro-RO"/>
              </w:rPr>
            </w:pPr>
            <w:r w:rsidRPr="00A220FF">
              <w:rPr>
                <w:rFonts w:eastAsia="Calibri"/>
                <w:lang w:val="ro-RO"/>
              </w:rPr>
              <w:t>sau</w:t>
            </w:r>
          </w:p>
          <w:p w:rsidR="00952B7E" w:rsidRPr="00A220FF" w:rsidRDefault="00952B7E" w:rsidP="00952B7E">
            <w:pPr>
              <w:rPr>
                <w:rFonts w:eastAsia="Calibri"/>
                <w:color w:val="000000"/>
                <w:lang w:val="ro-RO"/>
              </w:rPr>
            </w:pPr>
            <w:r w:rsidRPr="00A220FF">
              <w:rPr>
                <w:rFonts w:eastAsia="Calibri"/>
                <w:lang w:val="ro-RO"/>
              </w:rPr>
              <w:t xml:space="preserve">-in situatia in care investitia propusa prin proiect nu se regaseste in PUG, solicitantu va depune Certificatul de </w:t>
            </w:r>
            <w:r w:rsidRPr="00A220FF">
              <w:rPr>
                <w:rFonts w:eastAsia="Calibri"/>
                <w:lang w:val="ro-RO"/>
              </w:rPr>
              <w:lastRenderedPageBreak/>
              <w:t xml:space="preserve">Urbanism eliberat in temeiul reglementarilor Documentatiei de urbanism faza PUZ. </w:t>
            </w:r>
          </w:p>
        </w:tc>
      </w:tr>
    </w:tbl>
    <w:p w:rsidR="00D646A6" w:rsidRDefault="00952B7E" w:rsidP="00A220FF">
      <w:pPr>
        <w:tabs>
          <w:tab w:val="left" w:pos="360"/>
        </w:tabs>
        <w:spacing w:after="0" w:line="240" w:lineRule="auto"/>
        <w:ind w:right="-365"/>
        <w:jc w:val="both"/>
        <w:rPr>
          <w:rFonts w:eastAsia="Times New Roman" w:cstheme="minorHAnsi"/>
          <w:b/>
          <w:sz w:val="24"/>
          <w:szCs w:val="24"/>
          <w:lang w:val="ro-RO"/>
        </w:rPr>
      </w:pPr>
      <w:r w:rsidRPr="00A220FF">
        <w:rPr>
          <w:rFonts w:eastAsia="Times New Roman" w:cstheme="minorHAnsi"/>
          <w:bCs/>
          <w:sz w:val="24"/>
          <w:szCs w:val="24"/>
          <w:lang w:val="ro-RO"/>
        </w:rPr>
        <w:lastRenderedPageBreak/>
        <w:t xml:space="preserve">Dacă verificarea documentelor confirmă faptul ca investiția respecta </w:t>
      </w:r>
      <w:r w:rsidRPr="00A220FF">
        <w:rPr>
          <w:rFonts w:eastAsia="Calibri" w:cstheme="minorHAnsi"/>
          <w:sz w:val="24"/>
          <w:szCs w:val="24"/>
          <w:lang w:val="ro-RO"/>
        </w:rPr>
        <w:t>Planul Urbanistic General</w:t>
      </w:r>
      <w:r w:rsidRPr="00A220FF">
        <w:rPr>
          <w:rFonts w:eastAsia="Times New Roman" w:cstheme="minorHAnsi"/>
          <w:bCs/>
          <w:sz w:val="24"/>
          <w:szCs w:val="24"/>
          <w:lang w:val="ro-RO"/>
        </w:rPr>
        <w:t>, expertul bifează căsuţa din coloana DA din fişa de verificare.  În caz contrar, expertul bifează căsuţa din coloana NU şi motivează poziţia lui în rubrica „Observaţii” din fişa de evaluare generală a proiectului, proiectul fiind neeligibil</w:t>
      </w:r>
    </w:p>
    <w:p w:rsidR="00D646A6" w:rsidRDefault="00D646A6" w:rsidP="00A220FF">
      <w:pPr>
        <w:tabs>
          <w:tab w:val="left" w:pos="360"/>
        </w:tabs>
        <w:spacing w:after="0" w:line="240" w:lineRule="auto"/>
        <w:ind w:right="-365"/>
        <w:jc w:val="both"/>
        <w:rPr>
          <w:rFonts w:eastAsia="Times New Roman" w:cstheme="minorHAnsi"/>
          <w:b/>
          <w:sz w:val="24"/>
          <w:szCs w:val="24"/>
          <w:lang w:val="ro-RO"/>
        </w:rPr>
      </w:pPr>
    </w:p>
    <w:p w:rsidR="00D87C03" w:rsidRPr="00A220FF" w:rsidRDefault="00D87C03" w:rsidP="00D87C03">
      <w:pPr>
        <w:widowControl w:val="0"/>
        <w:tabs>
          <w:tab w:val="left" w:pos="800"/>
        </w:tabs>
        <w:autoSpaceDE w:val="0"/>
        <w:autoSpaceDN w:val="0"/>
        <w:adjustRightInd w:val="0"/>
        <w:spacing w:after="0" w:line="240" w:lineRule="auto"/>
        <w:ind w:right="71"/>
        <w:jc w:val="both"/>
        <w:rPr>
          <w:rFonts w:eastAsia="Times New Roman" w:cstheme="minorHAnsi"/>
          <w:b/>
          <w:bCs/>
          <w:sz w:val="24"/>
          <w:szCs w:val="24"/>
          <w:lang w:val="ro-RO"/>
        </w:rPr>
      </w:pPr>
      <w:r w:rsidRPr="00A220FF">
        <w:rPr>
          <w:rFonts w:eastAsia="Times New Roman" w:cstheme="minorHAnsi"/>
          <w:b/>
          <w:bCs/>
          <w:sz w:val="24"/>
          <w:szCs w:val="24"/>
          <w:lang w:val="ro-RO"/>
        </w:rPr>
        <w:t>EG</w:t>
      </w:r>
      <w:r>
        <w:rPr>
          <w:rFonts w:eastAsia="Times New Roman" w:cstheme="minorHAnsi"/>
          <w:b/>
          <w:bCs/>
          <w:sz w:val="24"/>
          <w:szCs w:val="24"/>
          <w:lang w:val="ro-RO"/>
        </w:rPr>
        <w:t>8</w:t>
      </w:r>
      <w:r w:rsidRPr="00A220FF">
        <w:rPr>
          <w:rFonts w:eastAsia="Times New Roman" w:cstheme="minorHAnsi"/>
          <w:b/>
          <w:bCs/>
          <w:sz w:val="24"/>
          <w:szCs w:val="24"/>
          <w:lang w:val="ro-RO"/>
        </w:rPr>
        <w:t xml:space="preserve"> Investiția trebuie să demonstreze necesitatea, oportunitatea și potențialul economic al acesteia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D87C03" w:rsidRPr="00A220FF" w:rsidTr="000A5D88">
        <w:tc>
          <w:tcPr>
            <w:tcW w:w="4775" w:type="dxa"/>
            <w:shd w:val="clear" w:color="auto" w:fill="C0C0C0"/>
          </w:tcPr>
          <w:p w:rsidR="00D87C03" w:rsidRPr="00A220FF" w:rsidRDefault="00D87C03"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182" w:type="dxa"/>
            <w:shd w:val="clear" w:color="auto" w:fill="C0C0C0"/>
          </w:tcPr>
          <w:p w:rsidR="00D87C03" w:rsidRPr="00A220FF" w:rsidRDefault="00D87C03" w:rsidP="00D87C03">
            <w:pPr>
              <w:rPr>
                <w:b/>
                <w:lang w:val="ro-RO" w:eastAsia="fr-FR"/>
              </w:rPr>
            </w:pPr>
            <w:r w:rsidRPr="00A220FF">
              <w:rPr>
                <w:lang w:val="ro-RO" w:eastAsia="fr-FR"/>
              </w:rPr>
              <w:t>PUNCTE DE VERIFICAT ÎN CADRUL DOCUMENTELOR PREZENTATE</w:t>
            </w:r>
          </w:p>
        </w:tc>
      </w:tr>
      <w:tr w:rsidR="00D87C03" w:rsidRPr="00A220FF" w:rsidTr="000A5D88">
        <w:tc>
          <w:tcPr>
            <w:tcW w:w="4775" w:type="dxa"/>
          </w:tcPr>
          <w:p w:rsidR="00D87C03" w:rsidRPr="00A220FF" w:rsidRDefault="00D87C03" w:rsidP="00971E0F">
            <w:pPr>
              <w:widowControl w:val="0"/>
              <w:numPr>
                <w:ilvl w:val="0"/>
                <w:numId w:val="4"/>
              </w:numPr>
              <w:tabs>
                <w:tab w:val="left" w:pos="0"/>
              </w:tabs>
              <w:autoSpaceDE w:val="0"/>
              <w:autoSpaceDN w:val="0"/>
              <w:adjustRightInd w:val="0"/>
              <w:spacing w:after="0" w:line="240" w:lineRule="auto"/>
              <w:ind w:right="73"/>
              <w:contextualSpacing/>
              <w:jc w:val="both"/>
              <w:rPr>
                <w:rFonts w:eastAsia="Calibri" w:cstheme="minorHAnsi"/>
                <w:sz w:val="24"/>
                <w:szCs w:val="24"/>
                <w:lang w:val="ro-RO" w:eastAsia="fr-FR"/>
              </w:rPr>
            </w:pPr>
            <w:r w:rsidRPr="00A220FF">
              <w:rPr>
                <w:rFonts w:eastAsia="Calibri" w:cstheme="minorHAnsi"/>
                <w:sz w:val="24"/>
                <w:szCs w:val="24"/>
                <w:lang w:val="ro-RO"/>
              </w:rPr>
              <w:t>Studiul de Fezabilitate/Documentația de Avizare pentru Lucrări- de Intervenții inclusiv Analiza Cost Beneficiu</w:t>
            </w:r>
            <w:r w:rsidRPr="00A220FF">
              <w:rPr>
                <w:rFonts w:eastAsia="Calibri" w:cstheme="minorHAnsi"/>
                <w:sz w:val="24"/>
                <w:szCs w:val="24"/>
                <w:lang w:val="ro-RO" w:eastAsia="fr-FR"/>
              </w:rPr>
              <w:t xml:space="preserve"> </w:t>
            </w:r>
          </w:p>
          <w:p w:rsidR="00D87C03" w:rsidRPr="00A220FF" w:rsidRDefault="00D87C03" w:rsidP="00971E0F">
            <w:pPr>
              <w:widowControl w:val="0"/>
              <w:numPr>
                <w:ilvl w:val="0"/>
                <w:numId w:val="4"/>
              </w:numPr>
              <w:tabs>
                <w:tab w:val="left" w:pos="0"/>
              </w:tabs>
              <w:autoSpaceDE w:val="0"/>
              <w:autoSpaceDN w:val="0"/>
              <w:adjustRightInd w:val="0"/>
              <w:spacing w:after="0" w:line="240" w:lineRule="auto"/>
              <w:ind w:right="73"/>
              <w:contextualSpacing/>
              <w:jc w:val="both"/>
              <w:rPr>
                <w:rFonts w:eastAsia="Calibri" w:cstheme="minorHAnsi"/>
                <w:sz w:val="24"/>
                <w:szCs w:val="24"/>
                <w:lang w:val="ro-RO" w:eastAsia="fr-FR"/>
              </w:rPr>
            </w:pPr>
            <w:r w:rsidRPr="00A220FF">
              <w:rPr>
                <w:rFonts w:eastAsia="Calibri" w:cstheme="minorHAnsi"/>
                <w:sz w:val="24"/>
                <w:szCs w:val="24"/>
                <w:lang w:val="ro-RO" w:eastAsia="fr-FR"/>
              </w:rPr>
              <w:t xml:space="preserve"> Hotărâre de Consiliu Local / Hotărârile de Consiliu Local (în cazul ADI)/ Hotărârea Adunarii Generale a ONG pentru implementarea proiectului</w:t>
            </w:r>
          </w:p>
          <w:p w:rsidR="00D87C03" w:rsidRPr="00A220FF" w:rsidRDefault="00D87C03" w:rsidP="000A5D88">
            <w:pPr>
              <w:spacing w:after="0" w:line="240" w:lineRule="auto"/>
              <w:ind w:firstLine="20"/>
              <w:jc w:val="both"/>
              <w:rPr>
                <w:rFonts w:eastAsia="Calibri" w:cstheme="minorHAnsi"/>
                <w:sz w:val="24"/>
                <w:szCs w:val="24"/>
                <w:lang w:val="ro-RO" w:eastAsia="fr-FR"/>
              </w:rPr>
            </w:pPr>
            <w:r w:rsidRPr="00A220FF">
              <w:rPr>
                <w:rFonts w:eastAsia="Calibri" w:cstheme="minorHAnsi"/>
                <w:sz w:val="24"/>
                <w:szCs w:val="24"/>
                <w:lang w:val="ro-RO" w:eastAsia="fr-FR"/>
              </w:rPr>
              <w:t>•</w:t>
            </w:r>
            <w:r w:rsidRPr="00A220FF">
              <w:rPr>
                <w:rFonts w:eastAsia="Calibri" w:cstheme="minorHAnsi"/>
                <w:sz w:val="24"/>
                <w:szCs w:val="24"/>
                <w:lang w:val="ro-RO" w:eastAsia="fr-FR"/>
              </w:rPr>
              <w:tab/>
              <w:t>necesitatea, oportunitatea și potențialul  economic al investiției;</w:t>
            </w:r>
          </w:p>
          <w:p w:rsidR="00D87C03" w:rsidRPr="00A220FF" w:rsidRDefault="00D87C03" w:rsidP="000A5D88">
            <w:pPr>
              <w:spacing w:after="0" w:line="240" w:lineRule="auto"/>
              <w:ind w:firstLine="20"/>
              <w:jc w:val="both"/>
              <w:rPr>
                <w:rFonts w:eastAsia="Calibri" w:cstheme="minorHAnsi"/>
                <w:sz w:val="24"/>
                <w:szCs w:val="24"/>
                <w:lang w:val="ro-RO" w:eastAsia="fr-FR"/>
              </w:rPr>
            </w:pPr>
          </w:p>
          <w:p w:rsidR="00D87C03" w:rsidRPr="00A220FF" w:rsidRDefault="00D87C03" w:rsidP="000A5D88">
            <w:pPr>
              <w:spacing w:after="0" w:line="240" w:lineRule="auto"/>
              <w:ind w:firstLine="20"/>
              <w:jc w:val="both"/>
              <w:rPr>
                <w:rFonts w:eastAsia="Calibri" w:cstheme="minorHAnsi"/>
                <w:sz w:val="24"/>
                <w:szCs w:val="24"/>
                <w:lang w:val="ro-RO" w:eastAsia="fr-FR"/>
              </w:rPr>
            </w:pPr>
          </w:p>
        </w:tc>
        <w:tc>
          <w:tcPr>
            <w:tcW w:w="5182" w:type="dxa"/>
          </w:tcPr>
          <w:p w:rsidR="00D87C03" w:rsidRPr="00A220FF" w:rsidRDefault="00D87C03" w:rsidP="00D87C03">
            <w:pPr>
              <w:rPr>
                <w:rFonts w:eastAsia="Calibri"/>
                <w:lang w:val="ro-RO" w:eastAsia="fr-FR"/>
              </w:rPr>
            </w:pPr>
            <w:r w:rsidRPr="00A220FF">
              <w:rPr>
                <w:rFonts w:eastAsia="Calibri"/>
                <w:lang w:val="ro-RO" w:eastAsia="fr-FR"/>
              </w:rPr>
              <w:t xml:space="preserve">    Expertul verifică </w:t>
            </w:r>
            <w:r w:rsidRPr="00A220FF">
              <w:rPr>
                <w:rFonts w:eastAsia="Calibri"/>
                <w:lang w:val="ro-RO"/>
              </w:rPr>
              <w:t xml:space="preserve">în baza informaţiilor din </w:t>
            </w:r>
            <w:r w:rsidRPr="00A220FF">
              <w:rPr>
                <w:rFonts w:eastAsia="Calibri"/>
                <w:lang w:val="ro-RO"/>
              </w:rPr>
              <w:tab/>
              <w:t xml:space="preserve">Studiile de Fezabilitate / Documentațiile de Avizare a Lucrărilor de Intervenții și </w:t>
            </w:r>
            <w:r w:rsidRPr="00A220FF">
              <w:rPr>
                <w:rFonts w:eastAsia="Calibri"/>
                <w:lang w:val="ro-RO" w:eastAsia="fr-FR"/>
              </w:rPr>
              <w:t xml:space="preserve">Hotărârea Consiliului Local/Consiliilor Locale (în cazul ADI)/ Hotărârea Adunarii Generale a ONG pentru implementarea proiectului </w:t>
            </w:r>
            <w:r w:rsidRPr="00A220FF">
              <w:rPr>
                <w:rFonts w:eastAsia="Calibri"/>
                <w:lang w:val="ro-RO" w:eastAsia="fr-FR"/>
              </w:rPr>
              <w:tab/>
              <w:t>necesitatea, oportunitatea și potențialul  economic al investiției;</w:t>
            </w:r>
          </w:p>
          <w:p w:rsidR="00D87C03" w:rsidRPr="00A220FF" w:rsidRDefault="00D87C03" w:rsidP="00D87C03">
            <w:pPr>
              <w:rPr>
                <w:rFonts w:eastAsia="Calibri"/>
                <w:color w:val="000000"/>
                <w:lang w:val="ro-RO"/>
              </w:rPr>
            </w:pPr>
            <w:r w:rsidRPr="00A220FF">
              <w:rPr>
                <w:rFonts w:eastAsia="Calibri"/>
                <w:color w:val="000000"/>
                <w:lang w:val="ro-RO"/>
              </w:rPr>
              <w:t xml:space="preserve"> În cazul în care se constată că același beneficiar depune mai multe proiecte pentru același tip de investiție care vizează infrastructura socială/educațională expertul solicită clarificări suplimentare care să demonstreze necesitatea și oportunitatea realizării investiției.</w:t>
            </w:r>
          </w:p>
        </w:tc>
      </w:tr>
    </w:tbl>
    <w:p w:rsidR="00D87C03" w:rsidRPr="00A220FF" w:rsidRDefault="00D87C03" w:rsidP="00D87C03">
      <w:pPr>
        <w:widowControl w:val="0"/>
        <w:tabs>
          <w:tab w:val="left" w:pos="800"/>
        </w:tabs>
        <w:autoSpaceDE w:val="0"/>
        <w:autoSpaceDN w:val="0"/>
        <w:adjustRightInd w:val="0"/>
        <w:spacing w:after="0" w:line="240" w:lineRule="auto"/>
        <w:ind w:right="71"/>
        <w:jc w:val="both"/>
        <w:rPr>
          <w:rFonts w:eastAsia="Times New Roman" w:cstheme="minorHAnsi"/>
          <w:bCs/>
          <w:sz w:val="24"/>
          <w:szCs w:val="24"/>
          <w:lang w:val="ro-RO"/>
        </w:rPr>
      </w:pPr>
      <w:r w:rsidRPr="00A220FF">
        <w:rPr>
          <w:rFonts w:eastAsia="Times New Roman" w:cstheme="minorHAnsi"/>
          <w:bCs/>
          <w:sz w:val="24"/>
          <w:szCs w:val="24"/>
          <w:lang w:val="ro-RO"/>
        </w:rPr>
        <w:t xml:space="preserve">Dacă verificarea documentelor confirmă </w:t>
      </w:r>
      <w:r w:rsidRPr="00A220FF">
        <w:rPr>
          <w:rFonts w:eastAsia="Times New Roman" w:cstheme="minorHAnsi"/>
          <w:b/>
          <w:bCs/>
          <w:sz w:val="24"/>
          <w:szCs w:val="24"/>
          <w:lang w:val="ro-RO"/>
        </w:rPr>
        <w:t>necesitatea, oportunitatea și potențialul economic al investiției</w:t>
      </w:r>
      <w:r w:rsidRPr="00A220FF">
        <w:rPr>
          <w:rFonts w:eastAsia="Times New Roman" w:cstheme="minorHAnsi"/>
          <w:bCs/>
          <w:sz w:val="24"/>
          <w:szCs w:val="24"/>
          <w:lang w:val="ro-RO"/>
        </w:rPr>
        <w:t>, expertul bifează căsuţa din coloana DA din fişa de verificare. În caz contrar, expertul bifează căsuţa din coloana NU şi motivează poziţia lui în rubrica „Observaţii” din fişa de evaluare generală a proiectului, proiectul fiind neeligibil.</w:t>
      </w:r>
    </w:p>
    <w:p w:rsidR="00D87C03" w:rsidRPr="00A220FF" w:rsidRDefault="00D87C03" w:rsidP="00D87C03">
      <w:pPr>
        <w:widowControl w:val="0"/>
        <w:tabs>
          <w:tab w:val="left" w:pos="800"/>
        </w:tabs>
        <w:autoSpaceDE w:val="0"/>
        <w:autoSpaceDN w:val="0"/>
        <w:adjustRightInd w:val="0"/>
        <w:spacing w:after="0" w:line="240" w:lineRule="auto"/>
        <w:ind w:right="71"/>
        <w:jc w:val="both"/>
        <w:rPr>
          <w:rFonts w:eastAsia="Times New Roman" w:cstheme="minorHAnsi"/>
          <w:b/>
          <w:bCs/>
          <w:sz w:val="24"/>
          <w:szCs w:val="24"/>
          <w:lang w:val="ro-RO"/>
        </w:rPr>
      </w:pPr>
    </w:p>
    <w:p w:rsidR="00D87C03" w:rsidRPr="00A220FF" w:rsidRDefault="00D87C03" w:rsidP="00D87C03">
      <w:pPr>
        <w:widowControl w:val="0"/>
        <w:tabs>
          <w:tab w:val="left" w:pos="800"/>
        </w:tabs>
        <w:autoSpaceDE w:val="0"/>
        <w:autoSpaceDN w:val="0"/>
        <w:adjustRightInd w:val="0"/>
        <w:spacing w:after="0" w:line="240" w:lineRule="auto"/>
        <w:ind w:right="71"/>
        <w:jc w:val="both"/>
        <w:rPr>
          <w:rFonts w:eastAsia="Times New Roman" w:cstheme="minorHAnsi"/>
          <w:b/>
          <w:bCs/>
          <w:sz w:val="24"/>
          <w:szCs w:val="24"/>
          <w:u w:val="single"/>
          <w:lang w:val="ro-RO"/>
        </w:rPr>
      </w:pPr>
      <w:r w:rsidRPr="00A220FF">
        <w:rPr>
          <w:rFonts w:eastAsia="Times New Roman" w:cstheme="minorHAnsi"/>
          <w:b/>
          <w:bCs/>
          <w:sz w:val="24"/>
          <w:szCs w:val="24"/>
          <w:lang w:val="ro-RO"/>
        </w:rPr>
        <w:t>EG</w:t>
      </w:r>
      <w:r>
        <w:rPr>
          <w:rFonts w:eastAsia="Times New Roman" w:cstheme="minorHAnsi"/>
          <w:b/>
          <w:bCs/>
          <w:sz w:val="24"/>
          <w:szCs w:val="24"/>
          <w:lang w:val="ro-RO"/>
        </w:rPr>
        <w:t>9</w:t>
      </w:r>
      <w:r w:rsidRPr="00A220FF">
        <w:rPr>
          <w:rFonts w:eastAsia="Times New Roman" w:cstheme="minorHAnsi"/>
          <w:b/>
          <w:bCs/>
          <w:sz w:val="24"/>
          <w:szCs w:val="24"/>
          <w:lang w:val="ro-RO"/>
        </w:rPr>
        <w:t xml:space="preserve">. Investiția în infrastructura de apă / apă uzată trebuie să se realizeze în localități rurale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D87C03" w:rsidRPr="00A220FF" w:rsidTr="000A5D88">
        <w:tc>
          <w:tcPr>
            <w:tcW w:w="4775" w:type="dxa"/>
            <w:shd w:val="clear" w:color="auto" w:fill="C0C0C0"/>
          </w:tcPr>
          <w:p w:rsidR="00D87C03" w:rsidRPr="00A220FF" w:rsidRDefault="00D87C03"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182" w:type="dxa"/>
            <w:shd w:val="clear" w:color="auto" w:fill="C0C0C0"/>
          </w:tcPr>
          <w:p w:rsidR="00D87C03" w:rsidRPr="00A220FF" w:rsidRDefault="00D87C03" w:rsidP="00D87C03">
            <w:pPr>
              <w:rPr>
                <w:b/>
                <w:lang w:val="ro-RO" w:eastAsia="fr-FR"/>
              </w:rPr>
            </w:pPr>
            <w:r w:rsidRPr="00A220FF">
              <w:rPr>
                <w:lang w:val="ro-RO" w:eastAsia="fr-FR"/>
              </w:rPr>
              <w:t>PUNCTE DE VERIFICAT ÎN CADRUL DOCUMENTELOR PREZENTATE</w:t>
            </w:r>
          </w:p>
        </w:tc>
      </w:tr>
      <w:tr w:rsidR="00D87C03" w:rsidRPr="00A220FF" w:rsidTr="000A5D88">
        <w:tc>
          <w:tcPr>
            <w:tcW w:w="4775" w:type="dxa"/>
          </w:tcPr>
          <w:p w:rsidR="00D87C03" w:rsidRPr="00A220FF" w:rsidRDefault="00D87C03" w:rsidP="00D87C03">
            <w:pPr>
              <w:spacing w:after="0" w:line="240" w:lineRule="auto"/>
              <w:ind w:firstLine="20"/>
              <w:jc w:val="both"/>
              <w:rPr>
                <w:rFonts w:eastAsia="Calibri" w:cstheme="minorHAnsi"/>
                <w:sz w:val="24"/>
                <w:szCs w:val="24"/>
                <w:lang w:val="ro-RO"/>
              </w:rPr>
            </w:pPr>
            <w:r w:rsidRPr="00A220FF">
              <w:rPr>
                <w:rFonts w:eastAsia="Calibri" w:cstheme="minorHAnsi"/>
                <w:sz w:val="24"/>
                <w:szCs w:val="24"/>
                <w:lang w:val="ro-RO"/>
              </w:rPr>
              <w:t>Avizul de conformitate al Operatorului Regional</w:t>
            </w:r>
          </w:p>
          <w:p w:rsidR="0054620D" w:rsidRPr="0033509C" w:rsidRDefault="0054620D" w:rsidP="0054620D">
            <w:pPr>
              <w:pStyle w:val="NoSpacing"/>
              <w:rPr>
                <w:rFonts w:eastAsia="Calibri"/>
              </w:rPr>
            </w:pPr>
            <w:r>
              <w:t>Studiile de Fezabilitate/</w:t>
            </w:r>
            <w:r w:rsidRPr="0033509C">
              <w:t xml:space="preserve">Documentațiile de Avizare pentru Lucrări de Intervenții </w:t>
            </w:r>
            <w:r>
              <w:t>/Memoriu justificativ</w:t>
            </w:r>
          </w:p>
          <w:p w:rsidR="00D87C03" w:rsidRPr="00A220FF" w:rsidRDefault="00D87C03" w:rsidP="00D87C03">
            <w:pPr>
              <w:spacing w:after="0" w:line="240" w:lineRule="auto"/>
              <w:ind w:firstLine="20"/>
              <w:jc w:val="both"/>
              <w:rPr>
                <w:rFonts w:eastAsia="Times New Roman" w:cstheme="minorHAnsi"/>
                <w:sz w:val="24"/>
                <w:szCs w:val="24"/>
                <w:lang w:val="ro-RO" w:eastAsia="fr-FR"/>
              </w:rPr>
            </w:pPr>
          </w:p>
        </w:tc>
        <w:tc>
          <w:tcPr>
            <w:tcW w:w="5182" w:type="dxa"/>
          </w:tcPr>
          <w:p w:rsidR="00D87C03" w:rsidRPr="00693613" w:rsidRDefault="00D87C03" w:rsidP="00D87C03">
            <w:pPr>
              <w:pStyle w:val="NoSpacing"/>
              <w:rPr>
                <w:noProof/>
                <w:lang w:val="ro-RO" w:eastAsia="fr-FR"/>
              </w:rPr>
            </w:pPr>
            <w:r w:rsidRPr="00693613">
              <w:rPr>
                <w:noProof/>
                <w:lang w:val="ro-RO" w:eastAsia="fr-FR"/>
              </w:rPr>
              <w:t>Documente Verificate:</w:t>
            </w:r>
          </w:p>
          <w:p w:rsidR="00D87C03" w:rsidRPr="0033509C" w:rsidRDefault="00D87C03" w:rsidP="00D87C03">
            <w:pPr>
              <w:pStyle w:val="NoSpacing"/>
              <w:rPr>
                <w:rFonts w:eastAsia="Calibri"/>
              </w:rPr>
            </w:pPr>
            <w:r w:rsidRPr="00693613">
              <w:rPr>
                <w:rFonts w:eastAsia="Calibri"/>
                <w:noProof/>
                <w:lang w:val="ro-RO"/>
              </w:rPr>
              <w:t xml:space="preserve">- </w:t>
            </w:r>
            <w:r w:rsidRPr="0033509C">
              <w:t>Se vor ver</w:t>
            </w:r>
            <w:r>
              <w:t>ifica Studiile de Fezabilitate/</w:t>
            </w:r>
            <w:r w:rsidRPr="0033509C">
              <w:t xml:space="preserve">Documentațiile de Avizare pentru Lucrări de Intervenții </w:t>
            </w:r>
            <w:r>
              <w:t>/Memoriu justificativ</w:t>
            </w:r>
          </w:p>
          <w:p w:rsidR="00D87C03" w:rsidRPr="00693613" w:rsidRDefault="00D87C03" w:rsidP="00D87C03">
            <w:pPr>
              <w:pStyle w:val="NoSpacing"/>
              <w:rPr>
                <w:noProof/>
                <w:lang w:val="ro-RO" w:eastAsia="fr-FR"/>
              </w:rPr>
            </w:pPr>
            <w:r w:rsidRPr="00693613">
              <w:rPr>
                <w:rFonts w:eastAsia="Calibri"/>
                <w:noProof/>
                <w:spacing w:val="-8"/>
                <w:lang w:val="ro-RO"/>
              </w:rPr>
              <w:t xml:space="preserve">- Autorizaţii de funcţionare </w:t>
            </w:r>
          </w:p>
          <w:p w:rsidR="00D87C03" w:rsidRPr="00693613" w:rsidRDefault="00D87C03" w:rsidP="00D87C03">
            <w:pPr>
              <w:pStyle w:val="NoSpacing"/>
              <w:rPr>
                <w:noProof/>
                <w:lang w:val="ro-RO" w:eastAsia="fr-FR"/>
              </w:rPr>
            </w:pPr>
            <w:r w:rsidRPr="00693613">
              <w:rPr>
                <w:rFonts w:eastAsia="Calibri"/>
                <w:noProof/>
                <w:spacing w:val="-8"/>
                <w:lang w:val="ro-RO"/>
              </w:rPr>
              <w:t>sau</w:t>
            </w:r>
          </w:p>
          <w:p w:rsidR="00D87C03" w:rsidRPr="00693613" w:rsidRDefault="00D87C03" w:rsidP="00D87C03">
            <w:pPr>
              <w:pStyle w:val="NoSpacing"/>
              <w:rPr>
                <w:noProof/>
                <w:lang w:val="ro-RO" w:eastAsia="fr-FR"/>
              </w:rPr>
            </w:pPr>
            <w:r w:rsidRPr="00693613">
              <w:rPr>
                <w:noProof/>
                <w:lang w:val="ro-RO" w:eastAsia="fr-FR"/>
              </w:rPr>
              <w:t>- 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rsidR="00D87C03" w:rsidRPr="00693613" w:rsidRDefault="00D87C03" w:rsidP="00D87C03">
            <w:pPr>
              <w:pStyle w:val="NoSpacing"/>
              <w:rPr>
                <w:noProof/>
                <w:lang w:val="ro-RO" w:eastAsia="fr-FR"/>
              </w:rPr>
            </w:pPr>
            <w:r w:rsidRPr="00693613">
              <w:rPr>
                <w:noProof/>
                <w:lang w:val="ro-RO" w:eastAsia="fr-FR"/>
              </w:rPr>
              <w:t>sau</w:t>
            </w:r>
          </w:p>
          <w:p w:rsidR="00D87C03" w:rsidRPr="00693613" w:rsidRDefault="00D87C03" w:rsidP="00D87C03">
            <w:pPr>
              <w:pStyle w:val="NoSpacing"/>
              <w:rPr>
                <w:bCs/>
                <w:noProof/>
                <w:lang w:val="ro-RO" w:eastAsia="fr-FR"/>
              </w:rPr>
            </w:pPr>
            <w:r w:rsidRPr="00693613">
              <w:rPr>
                <w:noProof/>
                <w:lang w:val="ro-RO" w:eastAsia="fr-FR"/>
              </w:rPr>
              <w:t xml:space="preserve">- Procesul-verbal de recepţie la terminarea lucrărilor şi documente care atestă că beneficiarul a solicitat </w:t>
            </w:r>
            <w:r w:rsidRPr="00693613">
              <w:rPr>
                <w:noProof/>
                <w:lang w:val="ro-RO" w:eastAsia="fr-FR"/>
              </w:rPr>
              <w:lastRenderedPageBreak/>
              <w:t>organelor competente în domeniu emiterea autorizaţiilor de funcţionare, după caz.</w:t>
            </w:r>
          </w:p>
        </w:tc>
      </w:tr>
    </w:tbl>
    <w:p w:rsidR="00D87C03" w:rsidRDefault="00D87C03" w:rsidP="00D87C03">
      <w:pPr>
        <w:widowControl w:val="0"/>
        <w:tabs>
          <w:tab w:val="left" w:pos="800"/>
        </w:tabs>
        <w:autoSpaceDE w:val="0"/>
        <w:autoSpaceDN w:val="0"/>
        <w:adjustRightInd w:val="0"/>
        <w:spacing w:after="0" w:line="240" w:lineRule="auto"/>
        <w:ind w:right="71"/>
        <w:jc w:val="both"/>
        <w:rPr>
          <w:rFonts w:eastAsia="Times New Roman" w:cstheme="minorHAnsi"/>
          <w:bCs/>
          <w:sz w:val="24"/>
          <w:szCs w:val="24"/>
          <w:lang w:val="ro-RO"/>
        </w:rPr>
      </w:pPr>
      <w:r w:rsidRPr="00A220FF">
        <w:rPr>
          <w:rFonts w:eastAsia="Times New Roman" w:cstheme="minorHAnsi"/>
          <w:bCs/>
          <w:sz w:val="24"/>
          <w:szCs w:val="24"/>
          <w:lang w:val="ro-RO"/>
        </w:rPr>
        <w:lastRenderedPageBreak/>
        <w:t xml:space="preserve">Dacă verificarea documentelor confirmă faptul ca </w:t>
      </w:r>
      <w:r w:rsidRPr="00A220FF">
        <w:rPr>
          <w:rFonts w:eastAsia="Calibri" w:cstheme="minorHAnsi"/>
          <w:sz w:val="24"/>
          <w:szCs w:val="24"/>
          <w:lang w:val="ro-RO"/>
        </w:rPr>
        <w:t xml:space="preserve">localitatea/localitățile în care se realizează investiția </w:t>
      </w:r>
      <w:r w:rsidR="0054620D">
        <w:rPr>
          <w:rFonts w:eastAsia="Calibri" w:cstheme="minorHAnsi"/>
          <w:sz w:val="24"/>
          <w:szCs w:val="24"/>
          <w:lang w:val="ro-RO"/>
        </w:rPr>
        <w:t>este în spațiul rural</w:t>
      </w:r>
      <w:r w:rsidRPr="00A220FF">
        <w:rPr>
          <w:rFonts w:eastAsia="Times New Roman" w:cstheme="minorHAnsi"/>
          <w:bCs/>
          <w:sz w:val="24"/>
          <w:szCs w:val="24"/>
          <w:lang w:val="ro-RO"/>
        </w:rPr>
        <w:t xml:space="preserve"> expertul bifează căsuţa din coloana DA din fişa de verificare.  În caz contrar, expertul bifează căsuţa din coloana NU şi motivează poziţia lui în rubrica „Observaţii” din fişa de evaluare generală a proiectului, proiectul fiind neeligibil.</w:t>
      </w:r>
    </w:p>
    <w:p w:rsidR="001A3C33" w:rsidRPr="00A220FF" w:rsidRDefault="001A3C33" w:rsidP="00D87C03">
      <w:pPr>
        <w:widowControl w:val="0"/>
        <w:tabs>
          <w:tab w:val="left" w:pos="800"/>
        </w:tabs>
        <w:autoSpaceDE w:val="0"/>
        <w:autoSpaceDN w:val="0"/>
        <w:adjustRightInd w:val="0"/>
        <w:spacing w:after="0" w:line="240" w:lineRule="auto"/>
        <w:ind w:right="71"/>
        <w:jc w:val="both"/>
        <w:rPr>
          <w:rFonts w:eastAsia="Times New Roman" w:cstheme="minorHAnsi"/>
          <w:bCs/>
          <w:sz w:val="24"/>
          <w:szCs w:val="24"/>
          <w:lang w:val="ro-RO"/>
        </w:rPr>
      </w:pPr>
    </w:p>
    <w:p w:rsidR="00952B7E" w:rsidRDefault="00391EF2" w:rsidP="00A220FF">
      <w:pPr>
        <w:tabs>
          <w:tab w:val="left" w:pos="360"/>
        </w:tabs>
        <w:spacing w:after="0" w:line="240" w:lineRule="auto"/>
        <w:ind w:right="-365"/>
        <w:jc w:val="both"/>
        <w:rPr>
          <w:rFonts w:eastAsia="Times New Roman" w:cstheme="minorHAnsi"/>
          <w:b/>
          <w:sz w:val="24"/>
          <w:szCs w:val="24"/>
          <w:lang w:val="ro-RO"/>
        </w:rPr>
      </w:pPr>
      <w:r>
        <w:rPr>
          <w:rFonts w:eastAsia="Calibri" w:cs="Calibri"/>
          <w:b/>
          <w:sz w:val="24"/>
          <w:szCs w:val="24"/>
          <w:lang w:val="ro-RO"/>
        </w:rPr>
        <w:t xml:space="preserve">EG 10 </w:t>
      </w:r>
      <w:r w:rsidRPr="00A84D1F">
        <w:rPr>
          <w:rFonts w:eastAsia="Calibri" w:cs="Calibri"/>
          <w:b/>
          <w:sz w:val="24"/>
          <w:szCs w:val="24"/>
          <w:lang w:val="x-none"/>
        </w:rPr>
        <w:t xml:space="preserve">Investiția în infrastructura de apă/apă uzată </w:t>
      </w:r>
      <w:bookmarkStart w:id="9" w:name="_Hlk489280115"/>
      <w:r w:rsidRPr="00A84D1F">
        <w:rPr>
          <w:rFonts w:eastAsia="Calibri" w:cs="Calibri"/>
          <w:b/>
          <w:sz w:val="24"/>
          <w:szCs w:val="24"/>
          <w:lang w:val="x-none"/>
        </w:rPr>
        <w:t>poate fi realizata inclusiv în aglomerările cu mai puțin de 2000 l.e., pe baza unei justificări tehnice și economice întemeiate, doar pentru sistemele centralizate, excluzand sistemele de tratare individuale.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391EF2" w:rsidRPr="00A220FF" w:rsidTr="000A5D88">
        <w:tc>
          <w:tcPr>
            <w:tcW w:w="4775" w:type="dxa"/>
            <w:shd w:val="clear" w:color="auto" w:fill="C0C0C0"/>
          </w:tcPr>
          <w:bookmarkEnd w:id="9"/>
          <w:p w:rsidR="00391EF2" w:rsidRPr="00A220FF" w:rsidRDefault="00391EF2"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182" w:type="dxa"/>
            <w:shd w:val="clear" w:color="auto" w:fill="C0C0C0"/>
          </w:tcPr>
          <w:p w:rsidR="00391EF2" w:rsidRPr="00A220FF" w:rsidRDefault="00391EF2" w:rsidP="00391EF2">
            <w:pPr>
              <w:rPr>
                <w:b/>
                <w:lang w:val="ro-RO" w:eastAsia="fr-FR"/>
              </w:rPr>
            </w:pPr>
            <w:r w:rsidRPr="00A220FF">
              <w:rPr>
                <w:lang w:val="ro-RO" w:eastAsia="fr-FR"/>
              </w:rPr>
              <w:t>PUNCTE DE VERIFICAT ÎN CADRUL DOCUMENTELOR PREZENTATE</w:t>
            </w:r>
          </w:p>
        </w:tc>
      </w:tr>
      <w:tr w:rsidR="00391EF2" w:rsidRPr="00A220FF" w:rsidTr="000A5D88">
        <w:tc>
          <w:tcPr>
            <w:tcW w:w="4775" w:type="dxa"/>
          </w:tcPr>
          <w:p w:rsidR="00391EF2" w:rsidRPr="0033509C" w:rsidRDefault="00391EF2" w:rsidP="00391EF2">
            <w:pPr>
              <w:pStyle w:val="NoSpacing"/>
              <w:rPr>
                <w:rFonts w:eastAsia="Calibri"/>
              </w:rPr>
            </w:pPr>
            <w:r>
              <w:t>Studiile de Fezabilitate/</w:t>
            </w:r>
            <w:r w:rsidRPr="0033509C">
              <w:t xml:space="preserve">Documentațiile de Avizare pentru Lucrări de Intervenții </w:t>
            </w:r>
            <w:r>
              <w:t>/Memoriu justificativ</w:t>
            </w:r>
          </w:p>
          <w:p w:rsidR="00391EF2" w:rsidRPr="00693613" w:rsidRDefault="00391EF2" w:rsidP="00391EF2">
            <w:pPr>
              <w:pStyle w:val="NoSpacing"/>
              <w:rPr>
                <w:noProof/>
                <w:lang w:val="ro-RO" w:eastAsia="fr-FR"/>
              </w:rPr>
            </w:pPr>
            <w:r w:rsidRPr="00693613">
              <w:rPr>
                <w:rFonts w:eastAsia="Calibri"/>
                <w:noProof/>
                <w:spacing w:val="-8"/>
                <w:lang w:val="ro-RO"/>
              </w:rPr>
              <w:t xml:space="preserve">- Autorizaţii de funcţionare </w:t>
            </w:r>
          </w:p>
          <w:p w:rsidR="00391EF2" w:rsidRPr="00A220FF" w:rsidRDefault="00391EF2" w:rsidP="000A5D88">
            <w:pPr>
              <w:spacing w:after="0" w:line="240" w:lineRule="auto"/>
              <w:ind w:firstLine="20"/>
              <w:jc w:val="both"/>
              <w:rPr>
                <w:rFonts w:eastAsia="Times New Roman" w:cstheme="minorHAnsi"/>
                <w:sz w:val="24"/>
                <w:szCs w:val="24"/>
                <w:lang w:val="ro-RO" w:eastAsia="fr-FR"/>
              </w:rPr>
            </w:pPr>
          </w:p>
        </w:tc>
        <w:tc>
          <w:tcPr>
            <w:tcW w:w="5182" w:type="dxa"/>
          </w:tcPr>
          <w:p w:rsidR="00391EF2" w:rsidRPr="00391EF2" w:rsidRDefault="00391EF2" w:rsidP="00391EF2">
            <w:pPr>
              <w:pStyle w:val="NoSpacing"/>
              <w:rPr>
                <w:rFonts w:eastAsia="Calibri"/>
              </w:rPr>
            </w:pPr>
            <w:r w:rsidRPr="00A220FF">
              <w:rPr>
                <w:rFonts w:eastAsia="Calibri"/>
                <w:lang w:val="ro-RO" w:eastAsia="fr-FR"/>
              </w:rPr>
              <w:t xml:space="preserve">    Expertul verifică </w:t>
            </w:r>
            <w:r w:rsidRPr="00A220FF">
              <w:rPr>
                <w:rFonts w:eastAsia="Calibri"/>
                <w:lang w:val="ro-RO"/>
              </w:rPr>
              <w:t xml:space="preserve">în baza informaţiilor din </w:t>
            </w:r>
            <w:r>
              <w:t>Studiile de Fezabilitate/</w:t>
            </w:r>
            <w:r w:rsidRPr="0033509C">
              <w:t xml:space="preserve">Documentațiile de Avizare pentru Lucrări de Intervenții </w:t>
            </w:r>
            <w:r>
              <w:t xml:space="preserve">/Memoriu justificativ; </w:t>
            </w:r>
            <w:r w:rsidRPr="00693613">
              <w:rPr>
                <w:rFonts w:eastAsia="Calibri"/>
                <w:noProof/>
                <w:spacing w:val="-8"/>
                <w:lang w:val="ro-RO"/>
              </w:rPr>
              <w:t xml:space="preserve">Autorizaţii de funcţionare </w:t>
            </w:r>
          </w:p>
          <w:p w:rsidR="00391EF2" w:rsidRPr="00A220FF" w:rsidRDefault="00391EF2" w:rsidP="00391EF2">
            <w:pPr>
              <w:rPr>
                <w:rFonts w:eastAsia="Calibri"/>
                <w:color w:val="000000"/>
                <w:lang w:val="ro-RO"/>
              </w:rPr>
            </w:pPr>
          </w:p>
        </w:tc>
      </w:tr>
    </w:tbl>
    <w:p w:rsidR="00391EF2" w:rsidRPr="00A220FF" w:rsidRDefault="00391EF2" w:rsidP="00391EF2">
      <w:pPr>
        <w:widowControl w:val="0"/>
        <w:tabs>
          <w:tab w:val="left" w:pos="800"/>
        </w:tabs>
        <w:autoSpaceDE w:val="0"/>
        <w:autoSpaceDN w:val="0"/>
        <w:adjustRightInd w:val="0"/>
        <w:spacing w:after="0" w:line="240" w:lineRule="auto"/>
        <w:ind w:right="71"/>
        <w:jc w:val="both"/>
        <w:rPr>
          <w:rFonts w:eastAsia="Times New Roman" w:cstheme="minorHAnsi"/>
          <w:bCs/>
          <w:sz w:val="24"/>
          <w:szCs w:val="24"/>
          <w:lang w:val="ro-RO"/>
        </w:rPr>
      </w:pPr>
      <w:r w:rsidRPr="00A220FF">
        <w:rPr>
          <w:rFonts w:eastAsia="Times New Roman" w:cstheme="minorHAnsi"/>
          <w:bCs/>
          <w:sz w:val="24"/>
          <w:szCs w:val="24"/>
          <w:lang w:val="ro-RO"/>
        </w:rPr>
        <w:t xml:space="preserve">Dacă verificarea documentelor confirmă faptul ca </w:t>
      </w:r>
      <w:r w:rsidRPr="00A220FF">
        <w:rPr>
          <w:rFonts w:eastAsia="Calibri" w:cstheme="minorHAnsi"/>
          <w:sz w:val="24"/>
          <w:szCs w:val="24"/>
          <w:lang w:val="ro-RO"/>
        </w:rPr>
        <w:t xml:space="preserve">investiția </w:t>
      </w:r>
      <w:r w:rsidRPr="00391EF2">
        <w:rPr>
          <w:rFonts w:eastAsia="Calibri" w:cstheme="minorHAnsi"/>
          <w:sz w:val="24"/>
          <w:szCs w:val="24"/>
          <w:lang w:val="ro-RO"/>
        </w:rPr>
        <w:t>poate fi realizata inclusiv în aglomerările cu mai puțin de 2000 l.e., pe baza unei justificări tehnice și economice întemeiate, doar pentru sistemele centralizate, excluzand sistemele de tratare individuale.</w:t>
      </w:r>
      <w:r w:rsidRPr="00A220FF">
        <w:rPr>
          <w:rFonts w:eastAsia="Times New Roman" w:cstheme="minorHAnsi"/>
          <w:bCs/>
          <w:sz w:val="24"/>
          <w:szCs w:val="24"/>
          <w:lang w:val="ro-RO"/>
        </w:rPr>
        <w:t xml:space="preserve"> expertul bifează căsuţa din coloana DA din fişa de verificare. În caz contrar, expertul bifează căsuţa din coloana NU şi motivează poziţia lui în rubrica „Observaţii” din fişa de evaluare generală a proiectului, proiectul fiind neeligibil.</w:t>
      </w:r>
    </w:p>
    <w:p w:rsidR="00952B7E" w:rsidRDefault="00952B7E" w:rsidP="00A220FF">
      <w:pPr>
        <w:tabs>
          <w:tab w:val="left" w:pos="360"/>
        </w:tabs>
        <w:spacing w:after="0" w:line="240" w:lineRule="auto"/>
        <w:ind w:right="-365"/>
        <w:jc w:val="both"/>
        <w:rPr>
          <w:rFonts w:eastAsia="Times New Roman" w:cstheme="minorHAnsi"/>
          <w:b/>
          <w:sz w:val="24"/>
          <w:szCs w:val="24"/>
          <w:lang w:val="ro-RO"/>
        </w:rPr>
      </w:pPr>
    </w:p>
    <w:p w:rsidR="003C186D" w:rsidRDefault="003C186D" w:rsidP="003C186D">
      <w:pPr>
        <w:tabs>
          <w:tab w:val="left" w:pos="360"/>
        </w:tabs>
        <w:spacing w:after="0" w:line="240" w:lineRule="auto"/>
        <w:jc w:val="both"/>
        <w:rPr>
          <w:rFonts w:eastAsia="Times New Roman" w:cstheme="minorHAnsi"/>
          <w:b/>
          <w:sz w:val="24"/>
          <w:szCs w:val="24"/>
          <w:lang w:val="ro-RO"/>
        </w:rPr>
      </w:pPr>
      <w:r w:rsidRPr="003C186D">
        <w:rPr>
          <w:rFonts w:eastAsia="Times New Roman" w:cstheme="minorHAnsi"/>
          <w:b/>
          <w:sz w:val="24"/>
          <w:szCs w:val="24"/>
          <w:lang w:val="ro-RO"/>
        </w:rPr>
        <w:t>EG11 Proiectele de infrastructură socială trebuie să asigure funcționarea prin operaționalizarea infrastructurii de către o entitate acreditată ca furnizor de servicii sociale; beneficiarii măsurilor de finanțare a infrastructurii sociale trebuie să asigure sustenabilitatea proiectelor din surse proprii sau prin obținerea finanțării în cadrul Axei 5 POCU, prin depunerea unui proiect distinct cu respectarea condițiilor specifice POCU.</w:t>
      </w:r>
      <w:r w:rsidRPr="003C186D">
        <w:rPr>
          <w:rFonts w:eastAsia="Times New Roman" w:cstheme="minorHAnsi"/>
          <w:b/>
          <w:sz w:val="24"/>
          <w:szCs w:val="24"/>
          <w:lang w:val="ro-RO"/>
        </w:rPr>
        <w:tab/>
      </w:r>
    </w:p>
    <w:p w:rsidR="003C186D" w:rsidRPr="003C186D" w:rsidRDefault="003C186D" w:rsidP="003C186D">
      <w:pPr>
        <w:tabs>
          <w:tab w:val="left" w:pos="360"/>
        </w:tabs>
        <w:spacing w:after="0" w:line="240" w:lineRule="auto"/>
        <w:ind w:right="-365"/>
        <w:jc w:val="both"/>
        <w:rPr>
          <w:rFonts w:eastAsia="Times New Roman" w:cstheme="minorHAnsi"/>
          <w:b/>
          <w:sz w:val="24"/>
          <w:szCs w:val="24"/>
          <w:lang w:val="ro-RO"/>
        </w:rPr>
      </w:pPr>
      <w:r w:rsidRPr="003C186D">
        <w:rPr>
          <w:rFonts w:eastAsia="Times New Roman" w:cstheme="minorHAnsi"/>
          <w:b/>
          <w:sz w:val="24"/>
          <w:szCs w:val="24"/>
          <w:lang w:val="ro-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660"/>
      </w:tblGrid>
      <w:tr w:rsidR="003C186D" w:rsidRPr="00A220FF" w:rsidTr="003C186D">
        <w:tc>
          <w:tcPr>
            <w:tcW w:w="4775" w:type="dxa"/>
            <w:shd w:val="clear" w:color="auto" w:fill="C0C0C0"/>
          </w:tcPr>
          <w:p w:rsidR="003C186D" w:rsidRPr="00A220FF" w:rsidRDefault="003C186D"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660" w:type="dxa"/>
            <w:shd w:val="clear" w:color="auto" w:fill="C0C0C0"/>
          </w:tcPr>
          <w:p w:rsidR="003C186D" w:rsidRPr="00A220FF" w:rsidRDefault="003C186D" w:rsidP="000A5D88">
            <w:pPr>
              <w:rPr>
                <w:b/>
                <w:lang w:val="ro-RO" w:eastAsia="fr-FR"/>
              </w:rPr>
            </w:pPr>
            <w:r w:rsidRPr="00A220FF">
              <w:rPr>
                <w:lang w:val="ro-RO" w:eastAsia="fr-FR"/>
              </w:rPr>
              <w:t>PUNCTE DE VERIFICAT ÎN CADRUL DOCUMENTELOR PREZENTATE</w:t>
            </w:r>
          </w:p>
        </w:tc>
      </w:tr>
      <w:tr w:rsidR="003C186D" w:rsidRPr="00A220FF" w:rsidTr="003C186D">
        <w:tc>
          <w:tcPr>
            <w:tcW w:w="4775" w:type="dxa"/>
          </w:tcPr>
          <w:p w:rsidR="003C186D" w:rsidRDefault="003C186D" w:rsidP="000A5D88">
            <w:pPr>
              <w:pStyle w:val="NoSpacing"/>
            </w:pPr>
            <w:r w:rsidRPr="003C186D">
              <w:t>documentul care atestă autorizarea serviciului social</w:t>
            </w:r>
          </w:p>
          <w:p w:rsidR="003C186D" w:rsidRPr="0033509C" w:rsidRDefault="003C186D" w:rsidP="000A5D88">
            <w:pPr>
              <w:pStyle w:val="NoSpacing"/>
              <w:rPr>
                <w:rFonts w:eastAsia="Calibri"/>
              </w:rPr>
            </w:pPr>
            <w:r>
              <w:t>Studiile de Fezabilitate/</w:t>
            </w:r>
            <w:r w:rsidRPr="0033509C">
              <w:t xml:space="preserve">Documentațiile de Avizare pentru Lucrări de Intervenții </w:t>
            </w:r>
            <w:r>
              <w:t>/Memoriu justificativ</w:t>
            </w:r>
          </w:p>
          <w:p w:rsidR="003C186D" w:rsidRPr="00693613" w:rsidRDefault="003C186D" w:rsidP="000A5D88">
            <w:pPr>
              <w:pStyle w:val="NoSpacing"/>
              <w:rPr>
                <w:noProof/>
                <w:lang w:val="ro-RO" w:eastAsia="fr-FR"/>
              </w:rPr>
            </w:pPr>
            <w:r w:rsidRPr="00693613">
              <w:rPr>
                <w:rFonts w:eastAsia="Calibri"/>
                <w:noProof/>
                <w:spacing w:val="-8"/>
                <w:lang w:val="ro-RO"/>
              </w:rPr>
              <w:t xml:space="preserve">- Autorizaţii de funcţionare </w:t>
            </w:r>
          </w:p>
          <w:p w:rsidR="003C186D" w:rsidRPr="00A220FF" w:rsidRDefault="003C186D" w:rsidP="000A5D88">
            <w:pPr>
              <w:spacing w:after="0" w:line="240" w:lineRule="auto"/>
              <w:ind w:firstLine="20"/>
              <w:jc w:val="both"/>
              <w:rPr>
                <w:rFonts w:eastAsia="Times New Roman" w:cstheme="minorHAnsi"/>
                <w:sz w:val="24"/>
                <w:szCs w:val="24"/>
                <w:lang w:val="ro-RO" w:eastAsia="fr-FR"/>
              </w:rPr>
            </w:pPr>
          </w:p>
        </w:tc>
        <w:tc>
          <w:tcPr>
            <w:tcW w:w="5660" w:type="dxa"/>
          </w:tcPr>
          <w:p w:rsidR="003C186D" w:rsidRDefault="003C186D" w:rsidP="000A5D88">
            <w:pPr>
              <w:pStyle w:val="NoSpacing"/>
              <w:rPr>
                <w:rFonts w:eastAsia="Calibri"/>
                <w:lang w:val="ro-RO" w:eastAsia="fr-FR"/>
              </w:rPr>
            </w:pPr>
            <w:r w:rsidRPr="00A220FF">
              <w:rPr>
                <w:rFonts w:eastAsia="Calibri"/>
                <w:lang w:val="ro-RO" w:eastAsia="fr-FR"/>
              </w:rPr>
              <w:t xml:space="preserve">    Expertul verifică</w:t>
            </w:r>
            <w:r>
              <w:t xml:space="preserve"> </w:t>
            </w:r>
            <w:r w:rsidRPr="003C186D">
              <w:rPr>
                <w:rFonts w:eastAsia="Calibri"/>
                <w:lang w:val="ro-RO" w:eastAsia="fr-FR"/>
              </w:rPr>
              <w:t>documentul care atestă autorizarea serviciului social</w:t>
            </w:r>
          </w:p>
          <w:p w:rsidR="003C186D" w:rsidRPr="00391EF2" w:rsidRDefault="003C186D" w:rsidP="000A5D88">
            <w:pPr>
              <w:pStyle w:val="NoSpacing"/>
              <w:rPr>
                <w:rFonts w:eastAsia="Calibri"/>
              </w:rPr>
            </w:pPr>
            <w:r w:rsidRPr="00A220FF">
              <w:rPr>
                <w:rFonts w:eastAsia="Calibri"/>
                <w:lang w:val="ro-RO" w:eastAsia="fr-FR"/>
              </w:rPr>
              <w:t xml:space="preserve">Expertul verifică </w:t>
            </w:r>
            <w:r w:rsidRPr="00A220FF">
              <w:rPr>
                <w:rFonts w:eastAsia="Calibri"/>
                <w:lang w:val="ro-RO"/>
              </w:rPr>
              <w:t xml:space="preserve">în baza informaţiilor din </w:t>
            </w:r>
            <w:r>
              <w:t>Studiile de Fezabilitate/</w:t>
            </w:r>
            <w:r w:rsidRPr="0033509C">
              <w:t xml:space="preserve">Documentațiile de Avizare pentru Lucrări de Intervenții </w:t>
            </w:r>
            <w:r>
              <w:t xml:space="preserve">/Memoriu justificativ; </w:t>
            </w:r>
            <w:r w:rsidRPr="00693613">
              <w:rPr>
                <w:rFonts w:eastAsia="Calibri"/>
                <w:noProof/>
                <w:spacing w:val="-8"/>
                <w:lang w:val="ro-RO"/>
              </w:rPr>
              <w:t xml:space="preserve">Autorizaţii de funcţionare </w:t>
            </w:r>
          </w:p>
          <w:p w:rsidR="003C186D" w:rsidRPr="003C186D" w:rsidRDefault="003C186D" w:rsidP="000A5D88">
            <w:pPr>
              <w:rPr>
                <w:rFonts w:eastAsia="Calibri"/>
                <w:color w:val="000000"/>
                <w:lang w:val="ro-RO"/>
              </w:rPr>
            </w:pPr>
            <w:r w:rsidRPr="003C186D">
              <w:rPr>
                <w:rFonts w:eastAsia="Times New Roman" w:cstheme="minorHAnsi"/>
                <w:sz w:val="24"/>
                <w:szCs w:val="24"/>
                <w:lang w:val="ro-RO"/>
              </w:rPr>
              <w:t>În ceea ce privește sustenabilitatea, îndeplinirea condiției se va face prin verificarea documentelor anexe (Studiile de Fezabilitate/ Documentațiile de Avizare pentru Lucrări de Intervenții/ Memoriu Justificativ /Hotărârea Consiliului Local, Hotărârea Adunării Generale a ONG).</w:t>
            </w:r>
          </w:p>
        </w:tc>
      </w:tr>
    </w:tbl>
    <w:p w:rsidR="00C90A6E" w:rsidRPr="00C90A6E" w:rsidRDefault="00C90A6E" w:rsidP="00C90A6E">
      <w:pPr>
        <w:tabs>
          <w:tab w:val="left" w:pos="360"/>
        </w:tabs>
        <w:spacing w:after="0" w:line="240" w:lineRule="auto"/>
        <w:jc w:val="both"/>
        <w:rPr>
          <w:rFonts w:eastAsia="Times New Roman" w:cstheme="minorHAnsi"/>
          <w:sz w:val="24"/>
          <w:szCs w:val="24"/>
          <w:lang w:val="ro-RO"/>
        </w:rPr>
      </w:pPr>
      <w:bookmarkStart w:id="10" w:name="_Hlk489281846"/>
      <w:r w:rsidRPr="00A220FF">
        <w:rPr>
          <w:rFonts w:eastAsia="Times New Roman" w:cstheme="minorHAnsi"/>
          <w:bCs/>
          <w:sz w:val="24"/>
          <w:szCs w:val="24"/>
          <w:lang w:val="ro-RO"/>
        </w:rPr>
        <w:t xml:space="preserve">Dacă verificarea documentelor confirmă faptul ca </w:t>
      </w:r>
      <w:r w:rsidRPr="00C90A6E">
        <w:rPr>
          <w:rFonts w:eastAsia="Times New Roman" w:cstheme="minorHAnsi"/>
          <w:sz w:val="24"/>
          <w:szCs w:val="24"/>
          <w:lang w:val="ro-RO"/>
        </w:rPr>
        <w:t>p</w:t>
      </w:r>
      <w:r>
        <w:rPr>
          <w:rFonts w:eastAsia="Times New Roman" w:cstheme="minorHAnsi"/>
          <w:sz w:val="24"/>
          <w:szCs w:val="24"/>
          <w:lang w:val="ro-RO"/>
        </w:rPr>
        <w:t>roiectul</w:t>
      </w:r>
      <w:r w:rsidRPr="00C90A6E">
        <w:rPr>
          <w:rFonts w:eastAsia="Times New Roman" w:cstheme="minorHAnsi"/>
          <w:sz w:val="24"/>
          <w:szCs w:val="24"/>
          <w:lang w:val="ro-RO"/>
        </w:rPr>
        <w:t xml:space="preserve"> </w:t>
      </w:r>
      <w:bookmarkEnd w:id="10"/>
      <w:r w:rsidRPr="00C90A6E">
        <w:rPr>
          <w:rFonts w:eastAsia="Times New Roman" w:cstheme="minorHAnsi"/>
          <w:sz w:val="24"/>
          <w:szCs w:val="24"/>
          <w:lang w:val="ro-RO"/>
        </w:rPr>
        <w:t>de infrastructură socială asigur</w:t>
      </w:r>
      <w:r>
        <w:rPr>
          <w:rFonts w:eastAsia="Times New Roman" w:cstheme="minorHAnsi"/>
          <w:sz w:val="24"/>
          <w:szCs w:val="24"/>
          <w:lang w:val="ro-RO"/>
        </w:rPr>
        <w:t>ă</w:t>
      </w:r>
      <w:r w:rsidRPr="00C90A6E">
        <w:rPr>
          <w:rFonts w:eastAsia="Times New Roman" w:cstheme="minorHAnsi"/>
          <w:sz w:val="24"/>
          <w:szCs w:val="24"/>
          <w:lang w:val="ro-RO"/>
        </w:rPr>
        <w:t xml:space="preserve"> funcționarea prin operaționalizarea infrastructurii de către o entitate acreditată c</w:t>
      </w:r>
      <w:r>
        <w:rPr>
          <w:rFonts w:eastAsia="Times New Roman" w:cstheme="minorHAnsi"/>
          <w:sz w:val="24"/>
          <w:szCs w:val="24"/>
          <w:lang w:val="ro-RO"/>
        </w:rPr>
        <w:t xml:space="preserve">a furnizor de servicii sociale iar </w:t>
      </w:r>
      <w:r w:rsidRPr="00C90A6E">
        <w:rPr>
          <w:rFonts w:eastAsia="Times New Roman" w:cstheme="minorHAnsi"/>
          <w:sz w:val="24"/>
          <w:szCs w:val="24"/>
          <w:lang w:val="ro-RO"/>
        </w:rPr>
        <w:t xml:space="preserve">sustenabilitatea </w:t>
      </w:r>
      <w:r w:rsidRPr="00C90A6E">
        <w:rPr>
          <w:rFonts w:eastAsia="Times New Roman" w:cstheme="minorHAnsi"/>
          <w:sz w:val="24"/>
          <w:szCs w:val="24"/>
          <w:lang w:val="ro-RO"/>
        </w:rPr>
        <w:lastRenderedPageBreak/>
        <w:t>proiect</w:t>
      </w:r>
      <w:r>
        <w:rPr>
          <w:rFonts w:eastAsia="Times New Roman" w:cstheme="minorHAnsi"/>
          <w:sz w:val="24"/>
          <w:szCs w:val="24"/>
          <w:lang w:val="ro-RO"/>
        </w:rPr>
        <w:t>ului este asigurată</w:t>
      </w:r>
      <w:r w:rsidRPr="00C90A6E">
        <w:rPr>
          <w:rFonts w:eastAsia="Times New Roman" w:cstheme="minorHAnsi"/>
          <w:sz w:val="24"/>
          <w:szCs w:val="24"/>
          <w:lang w:val="ro-RO"/>
        </w:rPr>
        <w:t xml:space="preserve"> din surse proprii sau prin obținerea finanțării în cadrul Axei 5 POCU, prin depunerea unui proiect distinct cu respect</w:t>
      </w:r>
      <w:r>
        <w:rPr>
          <w:rFonts w:eastAsia="Times New Roman" w:cstheme="minorHAnsi"/>
          <w:sz w:val="24"/>
          <w:szCs w:val="24"/>
          <w:lang w:val="ro-RO"/>
        </w:rPr>
        <w:t>area condițiilor specifice POCU, atunci</w:t>
      </w:r>
      <w:r w:rsidRPr="00A220FF">
        <w:rPr>
          <w:rFonts w:eastAsia="Times New Roman" w:cstheme="minorHAnsi"/>
          <w:bCs/>
          <w:sz w:val="24"/>
          <w:szCs w:val="24"/>
          <w:lang w:val="ro-RO"/>
        </w:rPr>
        <w:t xml:space="preserve"> expertul bifează căsuţa din coloana DA din fişa de verificare. În caz contrar, expertul bifează căsuţa din coloana NU şi motivează poziţia lui în rubrica „Observaţii” din fişa de evaluare generală a proiectului, proiectul fiind neeligibil.</w:t>
      </w:r>
    </w:p>
    <w:p w:rsidR="003C186D" w:rsidRPr="003C186D" w:rsidRDefault="003C186D" w:rsidP="003C186D">
      <w:pPr>
        <w:tabs>
          <w:tab w:val="left" w:pos="360"/>
        </w:tabs>
        <w:spacing w:after="0" w:line="240" w:lineRule="auto"/>
        <w:ind w:right="-365"/>
        <w:jc w:val="both"/>
        <w:rPr>
          <w:rFonts w:eastAsia="Times New Roman" w:cstheme="minorHAnsi"/>
          <w:b/>
          <w:sz w:val="24"/>
          <w:szCs w:val="24"/>
          <w:lang w:val="ro-RO"/>
        </w:rPr>
      </w:pPr>
    </w:p>
    <w:p w:rsidR="003C186D" w:rsidRPr="003C186D" w:rsidRDefault="003C186D" w:rsidP="003C186D">
      <w:pPr>
        <w:tabs>
          <w:tab w:val="left" w:pos="360"/>
        </w:tabs>
        <w:spacing w:after="0" w:line="240" w:lineRule="auto"/>
        <w:jc w:val="both"/>
        <w:rPr>
          <w:rFonts w:eastAsia="Times New Roman" w:cstheme="minorHAnsi"/>
          <w:b/>
          <w:sz w:val="24"/>
          <w:szCs w:val="24"/>
          <w:lang w:val="ro-RO"/>
        </w:rPr>
      </w:pPr>
      <w:r w:rsidRPr="003C186D">
        <w:rPr>
          <w:rFonts w:eastAsia="Times New Roman" w:cstheme="minorHAnsi"/>
          <w:b/>
          <w:sz w:val="24"/>
          <w:szCs w:val="24"/>
          <w:lang w:val="ro-RO"/>
        </w:rPr>
        <w:t>EG 12</w:t>
      </w:r>
      <w:r>
        <w:rPr>
          <w:rFonts w:eastAsia="Times New Roman" w:cstheme="minorHAnsi"/>
          <w:b/>
          <w:sz w:val="24"/>
          <w:szCs w:val="24"/>
          <w:lang w:val="ro-RO"/>
        </w:rPr>
        <w:t xml:space="preserve"> </w:t>
      </w:r>
      <w:r w:rsidRPr="003C186D">
        <w:rPr>
          <w:rFonts w:eastAsia="Times New Roman" w:cstheme="minorHAnsi"/>
          <w:b/>
          <w:sz w:val="24"/>
          <w:szCs w:val="24"/>
          <w:lang w:val="ro-RO"/>
        </w:rPr>
        <w:t xml:space="preserve">Pentru proiectele ce </w:t>
      </w:r>
      <w:bookmarkStart w:id="11" w:name="_Hlk489281863"/>
      <w:r w:rsidRPr="003C186D">
        <w:rPr>
          <w:rFonts w:eastAsia="Times New Roman" w:cstheme="minorHAnsi"/>
          <w:b/>
          <w:sz w:val="24"/>
          <w:szCs w:val="24"/>
          <w:lang w:val="ro-RO"/>
        </w:rPr>
        <w:t>vizează investiții privind monumentele sau obiect</w:t>
      </w:r>
      <w:r>
        <w:rPr>
          <w:rFonts w:eastAsia="Times New Roman" w:cstheme="minorHAnsi"/>
          <w:b/>
          <w:sz w:val="24"/>
          <w:szCs w:val="24"/>
          <w:lang w:val="ro-RO"/>
        </w:rPr>
        <w:t>ivele culturale de interes loc</w:t>
      </w:r>
      <w:r w:rsidRPr="003C186D">
        <w:rPr>
          <w:rFonts w:eastAsia="Times New Roman" w:cstheme="minorHAnsi"/>
          <w:b/>
          <w:sz w:val="24"/>
          <w:szCs w:val="24"/>
          <w:lang w:val="ro-RO"/>
        </w:rPr>
        <w:t>al</w:t>
      </w:r>
      <w:bookmarkEnd w:id="11"/>
      <w:r w:rsidRPr="003C186D">
        <w:rPr>
          <w:rFonts w:eastAsia="Times New Roman" w:cstheme="minorHAnsi"/>
          <w:b/>
          <w:sz w:val="24"/>
          <w:szCs w:val="24"/>
          <w:lang w:val="ro-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660"/>
      </w:tblGrid>
      <w:tr w:rsidR="003C186D" w:rsidRPr="00A220FF" w:rsidTr="000A5D88">
        <w:tc>
          <w:tcPr>
            <w:tcW w:w="4775" w:type="dxa"/>
            <w:shd w:val="clear" w:color="auto" w:fill="C0C0C0"/>
          </w:tcPr>
          <w:p w:rsidR="003C186D" w:rsidRPr="00A220FF" w:rsidRDefault="003C186D" w:rsidP="000A5D88">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660" w:type="dxa"/>
            <w:shd w:val="clear" w:color="auto" w:fill="C0C0C0"/>
          </w:tcPr>
          <w:p w:rsidR="003C186D" w:rsidRPr="00A220FF" w:rsidRDefault="003C186D" w:rsidP="000A5D88">
            <w:pPr>
              <w:rPr>
                <w:b/>
                <w:lang w:val="ro-RO" w:eastAsia="fr-FR"/>
              </w:rPr>
            </w:pPr>
            <w:r w:rsidRPr="00A220FF">
              <w:rPr>
                <w:lang w:val="ro-RO" w:eastAsia="fr-FR"/>
              </w:rPr>
              <w:t>PUNCTE DE VERIFICAT ÎN CADRUL DOCUMENTELOR PREZENTATE</w:t>
            </w:r>
          </w:p>
        </w:tc>
      </w:tr>
      <w:tr w:rsidR="003C186D" w:rsidRPr="003C186D" w:rsidTr="000A5D88">
        <w:tc>
          <w:tcPr>
            <w:tcW w:w="4775" w:type="dxa"/>
          </w:tcPr>
          <w:p w:rsidR="003C186D" w:rsidRPr="0028136A" w:rsidRDefault="003C186D" w:rsidP="000A5D88">
            <w:pPr>
              <w:pStyle w:val="NoSpacing"/>
              <w:rPr>
                <w:rFonts w:eastAsia="Calibri"/>
                <w:sz w:val="24"/>
                <w:szCs w:val="24"/>
              </w:rPr>
            </w:pPr>
            <w:r w:rsidRPr="0028136A">
              <w:rPr>
                <w:sz w:val="24"/>
                <w:szCs w:val="24"/>
              </w:rPr>
              <w:t>Studiile de Fezabilitate/Documentațiile de Avizare pentru Lucrări de Intervenții /Memoriu justificativ</w:t>
            </w:r>
          </w:p>
          <w:p w:rsidR="00C90A6E" w:rsidRPr="0028136A" w:rsidRDefault="00C90A6E" w:rsidP="000A5D88">
            <w:pPr>
              <w:spacing w:after="0" w:line="240" w:lineRule="auto"/>
              <w:ind w:firstLine="20"/>
              <w:jc w:val="both"/>
              <w:rPr>
                <w:rFonts w:cs="Calibri"/>
                <w:noProof/>
                <w:sz w:val="24"/>
                <w:szCs w:val="24"/>
                <w:lang w:val="ro-RO"/>
              </w:rPr>
            </w:pPr>
          </w:p>
          <w:p w:rsidR="00C90A6E" w:rsidRDefault="00C90A6E" w:rsidP="000A5D88">
            <w:pPr>
              <w:spacing w:after="0" w:line="240" w:lineRule="auto"/>
              <w:ind w:firstLine="20"/>
              <w:jc w:val="both"/>
              <w:rPr>
                <w:rFonts w:cs="Calibri"/>
                <w:noProof/>
                <w:sz w:val="24"/>
                <w:szCs w:val="24"/>
                <w:lang w:val="ro-RO"/>
              </w:rPr>
            </w:pPr>
          </w:p>
          <w:p w:rsidR="00C90A6E" w:rsidRDefault="00C90A6E" w:rsidP="000A5D88">
            <w:pPr>
              <w:spacing w:after="0" w:line="240" w:lineRule="auto"/>
              <w:ind w:firstLine="20"/>
              <w:jc w:val="both"/>
              <w:rPr>
                <w:rFonts w:cs="Calibri"/>
                <w:noProof/>
                <w:sz w:val="24"/>
                <w:szCs w:val="24"/>
                <w:lang w:val="ro-RO"/>
              </w:rPr>
            </w:pPr>
          </w:p>
          <w:p w:rsidR="00C90A6E" w:rsidRDefault="00C90A6E" w:rsidP="000A5D88">
            <w:pPr>
              <w:spacing w:after="0" w:line="240" w:lineRule="auto"/>
              <w:ind w:firstLine="20"/>
              <w:jc w:val="both"/>
              <w:rPr>
                <w:rFonts w:cs="Calibri"/>
                <w:noProof/>
                <w:sz w:val="24"/>
                <w:szCs w:val="24"/>
                <w:lang w:val="ro-RO"/>
              </w:rPr>
            </w:pPr>
          </w:p>
          <w:p w:rsidR="00C90A6E" w:rsidRDefault="00C90A6E" w:rsidP="000A5D88">
            <w:pPr>
              <w:spacing w:after="0" w:line="240" w:lineRule="auto"/>
              <w:ind w:firstLine="20"/>
              <w:jc w:val="both"/>
              <w:rPr>
                <w:rFonts w:cs="Calibri"/>
                <w:noProof/>
                <w:sz w:val="24"/>
                <w:szCs w:val="24"/>
                <w:lang w:val="ro-RO"/>
              </w:rPr>
            </w:pPr>
          </w:p>
          <w:p w:rsidR="00C90A6E" w:rsidRDefault="00C90A6E" w:rsidP="000A5D88">
            <w:pPr>
              <w:spacing w:after="0" w:line="240" w:lineRule="auto"/>
              <w:ind w:firstLine="20"/>
              <w:jc w:val="both"/>
              <w:rPr>
                <w:rFonts w:cs="Calibri"/>
                <w:noProof/>
                <w:sz w:val="24"/>
                <w:szCs w:val="24"/>
                <w:lang w:val="ro-RO"/>
              </w:rPr>
            </w:pPr>
          </w:p>
          <w:p w:rsidR="00C90A6E" w:rsidRDefault="00C90A6E" w:rsidP="000A5D88">
            <w:pPr>
              <w:spacing w:after="0" w:line="240" w:lineRule="auto"/>
              <w:ind w:firstLine="20"/>
              <w:jc w:val="both"/>
              <w:rPr>
                <w:rFonts w:cs="Calibri"/>
                <w:noProof/>
                <w:sz w:val="24"/>
                <w:szCs w:val="24"/>
                <w:lang w:val="ro-RO"/>
              </w:rPr>
            </w:pPr>
          </w:p>
          <w:p w:rsidR="00C90A6E" w:rsidRDefault="00C90A6E" w:rsidP="000A5D88">
            <w:pPr>
              <w:spacing w:after="0" w:line="240" w:lineRule="auto"/>
              <w:ind w:firstLine="20"/>
              <w:jc w:val="both"/>
              <w:rPr>
                <w:rFonts w:cs="Calibri"/>
                <w:noProof/>
                <w:sz w:val="24"/>
                <w:szCs w:val="24"/>
                <w:lang w:val="ro-RO"/>
              </w:rPr>
            </w:pPr>
          </w:p>
          <w:p w:rsidR="00C90A6E" w:rsidRDefault="00C90A6E" w:rsidP="000A5D88">
            <w:pPr>
              <w:spacing w:after="0" w:line="240" w:lineRule="auto"/>
              <w:ind w:firstLine="20"/>
              <w:jc w:val="both"/>
              <w:rPr>
                <w:rFonts w:cs="Calibri"/>
                <w:noProof/>
                <w:sz w:val="24"/>
                <w:szCs w:val="24"/>
                <w:lang w:val="ro-RO"/>
              </w:rPr>
            </w:pPr>
          </w:p>
          <w:p w:rsidR="003C186D" w:rsidRPr="00A220FF" w:rsidRDefault="00C90A6E" w:rsidP="000A5D88">
            <w:pPr>
              <w:spacing w:after="0" w:line="240" w:lineRule="auto"/>
              <w:ind w:firstLine="20"/>
              <w:jc w:val="both"/>
              <w:rPr>
                <w:rFonts w:eastAsia="Times New Roman" w:cstheme="minorHAnsi"/>
                <w:sz w:val="24"/>
                <w:szCs w:val="24"/>
                <w:lang w:val="ro-RO" w:eastAsia="fr-FR"/>
              </w:rPr>
            </w:pPr>
            <w:r w:rsidRPr="00C47970">
              <w:rPr>
                <w:rFonts w:cs="Calibri"/>
                <w:noProof/>
                <w:sz w:val="24"/>
                <w:szCs w:val="24"/>
                <w:lang w:val="ro-RO"/>
              </w:rPr>
              <w:t>Avizul emis de către Ministerul Culturii sau, după caz, de către serviciile publice deconcentrate ale Ministerului Culturii respectiv Dir</w:t>
            </w:r>
            <w:r>
              <w:rPr>
                <w:rFonts w:cs="Calibri"/>
                <w:noProof/>
                <w:sz w:val="24"/>
                <w:szCs w:val="24"/>
                <w:lang w:val="ro-RO"/>
              </w:rPr>
              <w:t>ecțiile Județe</w:t>
            </w:r>
            <w:r w:rsidRPr="00C47970">
              <w:rPr>
                <w:rFonts w:cs="Calibri"/>
                <w:noProof/>
                <w:sz w:val="24"/>
                <w:szCs w:val="24"/>
                <w:lang w:val="ro-RO"/>
              </w:rPr>
              <w:t>ne pentru Cultură pe raza cărora sunt amplasate obiectivele, conform Legii</w:t>
            </w:r>
          </w:p>
        </w:tc>
        <w:tc>
          <w:tcPr>
            <w:tcW w:w="5660" w:type="dxa"/>
          </w:tcPr>
          <w:p w:rsidR="003C186D" w:rsidRPr="0028136A" w:rsidRDefault="003C186D" w:rsidP="000A5D88">
            <w:pPr>
              <w:pStyle w:val="NoSpacing"/>
              <w:rPr>
                <w:rFonts w:eastAsia="Calibri"/>
                <w:sz w:val="24"/>
                <w:szCs w:val="24"/>
              </w:rPr>
            </w:pPr>
            <w:r w:rsidRPr="0028136A">
              <w:rPr>
                <w:rFonts w:eastAsia="Calibri"/>
                <w:sz w:val="24"/>
                <w:szCs w:val="24"/>
                <w:lang w:val="ro-RO" w:eastAsia="fr-FR"/>
              </w:rPr>
              <w:t xml:space="preserve">Expertul verifică </w:t>
            </w:r>
            <w:r w:rsidRPr="0028136A">
              <w:rPr>
                <w:rFonts w:eastAsia="Calibri"/>
                <w:sz w:val="24"/>
                <w:szCs w:val="24"/>
                <w:lang w:val="ro-RO"/>
              </w:rPr>
              <w:t xml:space="preserve">în baza informaţiilor din </w:t>
            </w:r>
            <w:r w:rsidRPr="0028136A">
              <w:rPr>
                <w:sz w:val="24"/>
                <w:szCs w:val="24"/>
              </w:rPr>
              <w:t xml:space="preserve">Studiile de Fezabilitate/Documentațiile de Avizare pentru Lucrări de Intervenții /Memoriu justificativ; </w:t>
            </w:r>
            <w:r w:rsidRPr="0028136A">
              <w:rPr>
                <w:rFonts w:eastAsia="Calibri"/>
                <w:noProof/>
                <w:spacing w:val="-8"/>
                <w:sz w:val="24"/>
                <w:szCs w:val="24"/>
                <w:lang w:val="ro-RO"/>
              </w:rPr>
              <w:t xml:space="preserve">Autorizaţii de funcţionare </w:t>
            </w:r>
          </w:p>
          <w:p w:rsidR="003C186D" w:rsidRPr="0028136A" w:rsidRDefault="003C186D" w:rsidP="000A5D88">
            <w:pPr>
              <w:rPr>
                <w:rFonts w:eastAsia="Times New Roman" w:cstheme="minorHAnsi"/>
                <w:sz w:val="24"/>
                <w:szCs w:val="24"/>
                <w:lang w:val="ro-RO"/>
              </w:rPr>
            </w:pPr>
            <w:r w:rsidRPr="0028136A">
              <w:rPr>
                <w:rFonts w:eastAsia="Times New Roman" w:cstheme="minorHAnsi"/>
                <w:sz w:val="24"/>
                <w:szCs w:val="24"/>
                <w:lang w:val="ro-RO"/>
              </w:rPr>
              <w:t>În ceea ce privește sustenabilitatea, îndeplinirea condiției se va face prin verificarea documentelor anexe (Studiile de Fezabilitate/ Documentațiile de Avizare pentru Lucrări de Intervenții/ Memoriu Justificativ /Hotărârea Consiliului Local, Hotărârea Adunării Generale a ONG).</w:t>
            </w:r>
          </w:p>
          <w:p w:rsidR="00C90A6E" w:rsidRPr="003C186D" w:rsidRDefault="0008378C" w:rsidP="000A5D88">
            <w:pPr>
              <w:rPr>
                <w:rFonts w:eastAsia="Calibri"/>
                <w:color w:val="000000"/>
                <w:lang w:val="ro-RO"/>
              </w:rPr>
            </w:pPr>
            <w:r w:rsidRPr="0028136A">
              <w:rPr>
                <w:rFonts w:eastAsia="Calibri"/>
                <w:sz w:val="24"/>
                <w:szCs w:val="24"/>
                <w:lang w:val="ro-RO" w:eastAsia="fr-FR"/>
              </w:rPr>
              <w:t xml:space="preserve">Expertul verifică </w:t>
            </w:r>
            <w:r>
              <w:rPr>
                <w:rFonts w:eastAsia="Calibri"/>
                <w:sz w:val="24"/>
                <w:szCs w:val="24"/>
                <w:lang w:val="ro-RO"/>
              </w:rPr>
              <w:t xml:space="preserve">dacă </w:t>
            </w:r>
            <w:r>
              <w:rPr>
                <w:rFonts w:cs="Calibri"/>
                <w:noProof/>
                <w:sz w:val="24"/>
                <w:szCs w:val="24"/>
                <w:lang w:val="ro-RO"/>
              </w:rPr>
              <w:t>a</w:t>
            </w:r>
            <w:r w:rsidRPr="00C47970">
              <w:rPr>
                <w:rFonts w:cs="Calibri"/>
                <w:noProof/>
                <w:sz w:val="24"/>
                <w:szCs w:val="24"/>
                <w:lang w:val="ro-RO"/>
              </w:rPr>
              <w:t>vizul emis de către Ministerul Culturii sau, după caz, de către serviciile publice deconcentrate ale Ministerului Culturii respectiv Dir</w:t>
            </w:r>
            <w:r>
              <w:rPr>
                <w:rFonts w:cs="Calibri"/>
                <w:noProof/>
                <w:sz w:val="24"/>
                <w:szCs w:val="24"/>
                <w:lang w:val="ro-RO"/>
              </w:rPr>
              <w:t>ecțiile Județe</w:t>
            </w:r>
            <w:r w:rsidRPr="00C47970">
              <w:rPr>
                <w:rFonts w:cs="Calibri"/>
                <w:noProof/>
                <w:sz w:val="24"/>
                <w:szCs w:val="24"/>
                <w:lang w:val="ro-RO"/>
              </w:rPr>
              <w:t>ne pentru Cultură pe raza cărora sunt amplasate obiectivele, conform Legii</w:t>
            </w:r>
            <w:r>
              <w:rPr>
                <w:rFonts w:cs="Calibri"/>
                <w:noProof/>
                <w:sz w:val="24"/>
                <w:szCs w:val="24"/>
                <w:lang w:val="ro-RO"/>
              </w:rPr>
              <w:t xml:space="preserve"> este pentru investiția vizată prin proiect</w:t>
            </w:r>
          </w:p>
        </w:tc>
      </w:tr>
    </w:tbl>
    <w:p w:rsidR="00C179E4" w:rsidRDefault="0079082B" w:rsidP="0079082B">
      <w:pPr>
        <w:tabs>
          <w:tab w:val="left" w:pos="360"/>
        </w:tabs>
        <w:spacing w:after="0" w:line="240" w:lineRule="auto"/>
        <w:jc w:val="both"/>
        <w:rPr>
          <w:rFonts w:eastAsia="Times New Roman" w:cstheme="minorHAnsi"/>
          <w:b/>
          <w:sz w:val="24"/>
          <w:szCs w:val="24"/>
          <w:lang w:val="ro-RO"/>
        </w:rPr>
      </w:pPr>
      <w:r w:rsidRPr="00A220FF">
        <w:rPr>
          <w:rFonts w:eastAsia="Times New Roman" w:cstheme="minorHAnsi"/>
          <w:bCs/>
          <w:sz w:val="24"/>
          <w:szCs w:val="24"/>
          <w:lang w:val="ro-RO"/>
        </w:rPr>
        <w:t xml:space="preserve">Dacă verificarea documentelor confirmă faptul ca </w:t>
      </w:r>
      <w:r w:rsidRPr="00C90A6E">
        <w:rPr>
          <w:rFonts w:eastAsia="Times New Roman" w:cstheme="minorHAnsi"/>
          <w:sz w:val="24"/>
          <w:szCs w:val="24"/>
          <w:lang w:val="ro-RO"/>
        </w:rPr>
        <w:t>p</w:t>
      </w:r>
      <w:r>
        <w:rPr>
          <w:rFonts w:eastAsia="Times New Roman" w:cstheme="minorHAnsi"/>
          <w:sz w:val="24"/>
          <w:szCs w:val="24"/>
          <w:lang w:val="ro-RO"/>
        </w:rPr>
        <w:t>roiectul</w:t>
      </w:r>
      <w:r w:rsidRPr="0079082B">
        <w:t xml:space="preserve"> </w:t>
      </w:r>
      <w:r w:rsidRPr="0079082B">
        <w:rPr>
          <w:rFonts w:eastAsia="Times New Roman" w:cstheme="minorHAnsi"/>
          <w:sz w:val="24"/>
          <w:szCs w:val="24"/>
          <w:lang w:val="ro-RO"/>
        </w:rPr>
        <w:t>vizează investiții privind monumentele sau obiectivele culturale de interes local</w:t>
      </w:r>
      <w:r>
        <w:rPr>
          <w:rFonts w:eastAsia="Times New Roman" w:cstheme="minorHAnsi"/>
          <w:sz w:val="24"/>
          <w:szCs w:val="24"/>
          <w:lang w:val="ro-RO"/>
        </w:rPr>
        <w:t>,</w:t>
      </w:r>
      <w:r w:rsidRPr="0079082B">
        <w:rPr>
          <w:rFonts w:eastAsia="Times New Roman" w:cstheme="minorHAnsi"/>
          <w:bCs/>
          <w:sz w:val="24"/>
          <w:szCs w:val="24"/>
          <w:lang w:val="ro-RO"/>
        </w:rPr>
        <w:t xml:space="preserve"> </w:t>
      </w:r>
      <w:r w:rsidRPr="00A220FF">
        <w:rPr>
          <w:rFonts w:eastAsia="Times New Roman" w:cstheme="minorHAnsi"/>
          <w:bCs/>
          <w:sz w:val="24"/>
          <w:szCs w:val="24"/>
          <w:lang w:val="ro-RO"/>
        </w:rPr>
        <w:t>expertul bifează căsuţa din coloana DA din fişa de verificare. În caz contrar, expertul bifează căsuţa din coloana NU şi motivează poziţia lui în rubrica „Observaţii” din fişa de evaluare generală a proiectului, proiectul fiind neeligibil.</w:t>
      </w:r>
    </w:p>
    <w:p w:rsidR="00A220FF" w:rsidRPr="00A220FF" w:rsidRDefault="00A220FF" w:rsidP="0079082B">
      <w:pPr>
        <w:spacing w:after="0" w:line="240" w:lineRule="auto"/>
        <w:jc w:val="both"/>
        <w:rPr>
          <w:rFonts w:eastAsia="Times New Roman" w:cstheme="minorHAnsi"/>
          <w:b/>
          <w:bCs/>
          <w:sz w:val="24"/>
          <w:szCs w:val="24"/>
          <w:u w:val="single"/>
          <w:lang w:val="ro-RO"/>
        </w:rPr>
      </w:pPr>
    </w:p>
    <w:p w:rsidR="00A220FF" w:rsidRPr="00A220FF" w:rsidRDefault="00A220FF" w:rsidP="00A220FF">
      <w:pPr>
        <w:spacing w:after="0" w:line="240" w:lineRule="auto"/>
        <w:ind w:left="-540" w:firstLine="540"/>
        <w:jc w:val="both"/>
        <w:rPr>
          <w:rFonts w:eastAsia="Times New Roman" w:cstheme="minorHAnsi"/>
          <w:b/>
          <w:bCs/>
          <w:sz w:val="24"/>
          <w:szCs w:val="24"/>
          <w:u w:val="single"/>
          <w:lang w:val="ro-RO"/>
        </w:rPr>
      </w:pPr>
      <w:r w:rsidRPr="00A220FF">
        <w:rPr>
          <w:rFonts w:eastAsia="Times New Roman" w:cstheme="minorHAnsi"/>
          <w:b/>
          <w:bCs/>
          <w:sz w:val="24"/>
          <w:szCs w:val="24"/>
          <w:u w:val="single"/>
          <w:lang w:val="ro-RO"/>
        </w:rPr>
        <w:t>Verificarea bugetului indicativ</w:t>
      </w:r>
    </w:p>
    <w:p w:rsidR="00A220FF" w:rsidRPr="00A220FF" w:rsidRDefault="00A220FF" w:rsidP="00A220FF">
      <w:pPr>
        <w:spacing w:after="0" w:line="240" w:lineRule="auto"/>
        <w:ind w:left="-540" w:firstLine="540"/>
        <w:jc w:val="both"/>
        <w:rPr>
          <w:rFonts w:eastAsia="Times New Roman" w:cstheme="minorHAnsi"/>
          <w:sz w:val="24"/>
          <w:szCs w:val="24"/>
          <w:lang w:val="ro-RO"/>
        </w:rPr>
      </w:pPr>
    </w:p>
    <w:tbl>
      <w:tblPr>
        <w:tblpPr w:leftFromText="180" w:rightFromText="180" w:vertAnchor="text" w:horzAnchor="margin" w:tblpXSpec="right" w:tblpY="149"/>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6860"/>
      </w:tblGrid>
      <w:tr w:rsidR="00A220FF" w:rsidRPr="00A220FF" w:rsidTr="00A220FF">
        <w:tc>
          <w:tcPr>
            <w:tcW w:w="3330" w:type="dxa"/>
            <w:shd w:val="clear" w:color="auto" w:fill="C0C0C0"/>
          </w:tcPr>
          <w:p w:rsidR="00A220FF" w:rsidRPr="00A220FF" w:rsidRDefault="00A220FF" w:rsidP="00A220FF">
            <w:pPr>
              <w:spacing w:after="0" w:line="240" w:lineRule="auto"/>
              <w:ind w:firstLine="540"/>
              <w:jc w:val="both"/>
              <w:rPr>
                <w:rFonts w:eastAsia="Times New Roman" w:cstheme="minorHAnsi"/>
                <w:bCs/>
                <w:sz w:val="24"/>
                <w:szCs w:val="24"/>
                <w:lang w:val="ro-RO"/>
              </w:rPr>
            </w:pPr>
            <w:r w:rsidRPr="00A220FF">
              <w:rPr>
                <w:rFonts w:eastAsia="Times New Roman" w:cstheme="minorHAnsi"/>
                <w:sz w:val="24"/>
                <w:szCs w:val="24"/>
                <w:lang w:val="ro-RO" w:eastAsia="fr-FR"/>
              </w:rPr>
              <w:t>DOCUMENTE</w:t>
            </w:r>
            <w:r w:rsidRPr="00A220FF">
              <w:rPr>
                <w:rFonts w:eastAsia="Times New Roman" w:cstheme="minorHAnsi"/>
                <w:bCs/>
                <w:sz w:val="24"/>
                <w:szCs w:val="24"/>
                <w:lang w:val="ro-RO"/>
              </w:rPr>
              <w:t xml:space="preserve"> PREZENTATE </w:t>
            </w:r>
          </w:p>
        </w:tc>
        <w:tc>
          <w:tcPr>
            <w:tcW w:w="6860" w:type="dxa"/>
            <w:shd w:val="clear" w:color="auto" w:fill="C0C0C0"/>
          </w:tcPr>
          <w:p w:rsidR="00A220FF" w:rsidRPr="00A220FF" w:rsidRDefault="00A220FF" w:rsidP="0079082B">
            <w:pPr>
              <w:rPr>
                <w:lang w:val="ro-RO" w:eastAsia="fr-FR"/>
              </w:rPr>
            </w:pPr>
            <w:r w:rsidRPr="00A220FF">
              <w:rPr>
                <w:lang w:val="ro-RO" w:eastAsia="fr-FR"/>
              </w:rPr>
              <w:t>PUNCTE DE VERIFICAT ÎN CADRUL DOCUMENTELOR PREZENTATE</w:t>
            </w:r>
          </w:p>
        </w:tc>
      </w:tr>
      <w:tr w:rsidR="00A220FF" w:rsidRPr="00A220FF" w:rsidTr="00A220FF">
        <w:trPr>
          <w:trHeight w:val="697"/>
        </w:trPr>
        <w:tc>
          <w:tcPr>
            <w:tcW w:w="3330" w:type="dxa"/>
          </w:tcPr>
          <w:p w:rsidR="00A220FF" w:rsidRPr="00A220FF" w:rsidRDefault="00A220FF" w:rsidP="00A220FF">
            <w:pPr>
              <w:spacing w:after="0" w:line="240" w:lineRule="auto"/>
              <w:ind w:firstLine="540"/>
              <w:jc w:val="both"/>
              <w:rPr>
                <w:rFonts w:eastAsia="Times New Roman" w:cstheme="minorHAnsi"/>
                <w:sz w:val="24"/>
                <w:szCs w:val="24"/>
                <w:lang w:val="ro-RO" w:eastAsia="fr-FR"/>
              </w:rPr>
            </w:pPr>
          </w:p>
          <w:p w:rsidR="00A220FF" w:rsidRPr="00A220FF" w:rsidRDefault="00A220FF" w:rsidP="00A220FF">
            <w:pPr>
              <w:spacing w:after="0" w:line="240" w:lineRule="auto"/>
              <w:jc w:val="both"/>
              <w:rPr>
                <w:rFonts w:eastAsia="Times New Roman" w:cstheme="minorHAnsi"/>
                <w:sz w:val="24"/>
                <w:szCs w:val="24"/>
                <w:lang w:val="ro-RO" w:eastAsia="fr-FR"/>
              </w:rPr>
            </w:pPr>
            <w:r w:rsidRPr="00A220FF">
              <w:rPr>
                <w:rFonts w:eastAsia="Times New Roman" w:cstheme="minorHAnsi"/>
                <w:sz w:val="24"/>
                <w:szCs w:val="24"/>
                <w:lang w:val="ro-RO" w:eastAsia="fr-FR"/>
              </w:rPr>
              <w:t>1.Studiul de Fezabilitate /Documentaţia de Avizare pentru Lucrări de Intervenţii</w:t>
            </w:r>
            <w:r w:rsidR="0079082B">
              <w:rPr>
                <w:rFonts w:eastAsia="Times New Roman" w:cstheme="minorHAnsi"/>
                <w:sz w:val="24"/>
                <w:szCs w:val="24"/>
                <w:lang w:val="ro-RO" w:eastAsia="fr-FR"/>
              </w:rPr>
              <w:t>/ memoriu justificativ</w:t>
            </w:r>
            <w:r w:rsidRPr="00A220FF">
              <w:rPr>
                <w:rFonts w:eastAsia="Times New Roman" w:cstheme="minorHAnsi"/>
                <w:sz w:val="24"/>
                <w:szCs w:val="24"/>
                <w:lang w:val="ro-RO" w:eastAsia="fr-FR"/>
              </w:rPr>
              <w:t xml:space="preserve">, întocmite conform legislaţiei în vigoare privind conţinutului cadru al documentaţiei tehnico-economice aferente investiţiilor </w:t>
            </w:r>
            <w:r w:rsidRPr="00A220FF">
              <w:rPr>
                <w:rFonts w:eastAsia="Times New Roman" w:cstheme="minorHAnsi"/>
                <w:sz w:val="24"/>
                <w:szCs w:val="24"/>
                <w:lang w:val="ro-RO" w:eastAsia="fr-FR"/>
              </w:rPr>
              <w:lastRenderedPageBreak/>
              <w:t>publice, precum şi a structurii şi metodologiei de elaborare a devizului general pentru obiective de investiţii şi lucrări de intervenţii.</w:t>
            </w:r>
          </w:p>
          <w:p w:rsidR="00A220FF" w:rsidRPr="00A220FF" w:rsidRDefault="00A220FF" w:rsidP="00A220FF">
            <w:pPr>
              <w:tabs>
                <w:tab w:val="left" w:pos="284"/>
              </w:tabs>
              <w:spacing w:before="120" w:after="0" w:line="240" w:lineRule="auto"/>
              <w:jc w:val="both"/>
              <w:rPr>
                <w:rFonts w:eastAsia="Times New Roman" w:cstheme="minorHAnsi"/>
                <w:noProof/>
                <w:sz w:val="24"/>
                <w:szCs w:val="24"/>
                <w:lang w:val="ro-RO" w:eastAsia="ro-RO"/>
              </w:rPr>
            </w:pPr>
            <w:r w:rsidRPr="00A220FF">
              <w:rPr>
                <w:rFonts w:eastAsia="Times New Roman" w:cstheme="minorHAnsi"/>
                <w:noProof/>
                <w:sz w:val="24"/>
                <w:szCs w:val="24"/>
                <w:lang w:val="ro-RO" w:eastAsia="ro-RO"/>
              </w:rPr>
              <w:t>Pentru proiectele demarate din alte fonduri și nefinalizate, în completarea documentelor solicitate la punctul 1:</w:t>
            </w:r>
          </w:p>
          <w:p w:rsidR="00A220FF" w:rsidRPr="00A220FF" w:rsidRDefault="00A220FF" w:rsidP="00A220FF">
            <w:pPr>
              <w:tabs>
                <w:tab w:val="left" w:pos="284"/>
              </w:tabs>
              <w:spacing w:before="120" w:after="0" w:line="240" w:lineRule="auto"/>
              <w:jc w:val="both"/>
              <w:rPr>
                <w:rFonts w:eastAsia="Times New Roman" w:cstheme="minorHAnsi"/>
                <w:noProof/>
                <w:sz w:val="24"/>
                <w:szCs w:val="24"/>
                <w:lang w:val="ro-RO" w:eastAsia="ro-RO"/>
              </w:rPr>
            </w:pPr>
            <w:r w:rsidRPr="00A220FF">
              <w:rPr>
                <w:rFonts w:eastAsia="Times New Roman" w:cstheme="minorHAnsi"/>
                <w:noProof/>
                <w:sz w:val="24"/>
                <w:szCs w:val="24"/>
                <w:lang w:val="ro-RO" w:eastAsia="ro-RO"/>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rsidR="00A220FF" w:rsidRPr="00A220FF" w:rsidRDefault="00A220FF" w:rsidP="00A220FF">
            <w:pPr>
              <w:spacing w:after="0" w:line="240" w:lineRule="auto"/>
              <w:jc w:val="both"/>
              <w:rPr>
                <w:rFonts w:eastAsia="Times New Roman" w:cstheme="minorHAnsi"/>
                <w:sz w:val="24"/>
                <w:szCs w:val="24"/>
                <w:lang w:val="ro-RO" w:eastAsia="fr-FR"/>
              </w:rPr>
            </w:pPr>
            <w:r w:rsidRPr="00A220FF">
              <w:rPr>
                <w:rFonts w:eastAsia="Times New Roman" w:cstheme="minorHAnsi"/>
                <w:sz w:val="24"/>
                <w:szCs w:val="24"/>
                <w:lang w:val="ro-RO" w:eastAsia="fr-FR"/>
              </w:rPr>
              <w:t xml:space="preserve"> </w:t>
            </w:r>
          </w:p>
        </w:tc>
        <w:tc>
          <w:tcPr>
            <w:tcW w:w="6860" w:type="dxa"/>
          </w:tcPr>
          <w:p w:rsidR="00A220FF" w:rsidRPr="00A220FF" w:rsidRDefault="00A220FF" w:rsidP="0079082B">
            <w:pPr>
              <w:rPr>
                <w:b/>
                <w:bCs/>
                <w:lang w:val="ro-RO" w:eastAsia="fr-FR"/>
              </w:rPr>
            </w:pPr>
            <w:r w:rsidRPr="00A220FF">
              <w:rPr>
                <w:lang w:val="ro-RO" w:eastAsia="fr-FR"/>
              </w:rPr>
              <w:lastRenderedPageBreak/>
              <w:t>Se verifică Bugetul indicativ din cererea de finanţare prin corelarea informaţiilor menţionate de solicitant în liniile bugetare cu prevederile din fişa tehnică a măsurii.</w:t>
            </w:r>
          </w:p>
          <w:p w:rsidR="00A220FF" w:rsidRPr="00A220FF" w:rsidRDefault="00A220FF" w:rsidP="0079082B">
            <w:pPr>
              <w:rPr>
                <w:lang w:val="ro-RO" w:eastAsia="fr-FR"/>
              </w:rPr>
            </w:pPr>
            <w:r w:rsidRPr="00A220FF">
              <w:rPr>
                <w:lang w:val="ro-RO" w:eastAsia="fr-FR"/>
              </w:rPr>
              <w:t xml:space="preserve">Se va verifica dacă tipurile de cheltuieli şi sumele înscrise sunt corecte şi corespund devizului general al investiţiei. </w:t>
            </w:r>
          </w:p>
          <w:p w:rsidR="00A220FF" w:rsidRPr="00A220FF" w:rsidRDefault="00A220FF" w:rsidP="0079082B">
            <w:pPr>
              <w:rPr>
                <w:lang w:val="ro-RO" w:eastAsia="fr-FR"/>
              </w:rPr>
            </w:pPr>
            <w:r w:rsidRPr="00A220FF">
              <w:rPr>
                <w:lang w:val="ro-RO" w:eastAsia="fr-FR"/>
              </w:rPr>
              <w:t>Bugetul indicativ se verifică astfel:</w:t>
            </w:r>
          </w:p>
          <w:p w:rsidR="00A220FF" w:rsidRPr="00A220FF" w:rsidRDefault="00A220FF" w:rsidP="0079082B">
            <w:pPr>
              <w:rPr>
                <w:lang w:val="ro-RO" w:eastAsia="fr-FR"/>
              </w:rPr>
            </w:pPr>
            <w:r w:rsidRPr="00A220FF">
              <w:rPr>
                <w:lang w:val="ro-RO" w:eastAsia="fr-FR"/>
              </w:rPr>
              <w:lastRenderedPageBreak/>
              <w:t>-</w:t>
            </w:r>
            <w:r w:rsidRPr="00A220FF">
              <w:rPr>
                <w:lang w:val="ro-RO" w:eastAsia="fr-FR"/>
              </w:rPr>
              <w:tab/>
              <w:t>valoarea eligibilă pentru fiecare capitol să fie egală cu valoarea eligibilă din devize;</w:t>
            </w:r>
          </w:p>
          <w:p w:rsidR="00A220FF" w:rsidRPr="00A220FF" w:rsidRDefault="00A220FF" w:rsidP="0079082B">
            <w:pPr>
              <w:rPr>
                <w:lang w:val="ro-RO" w:eastAsia="fr-FR"/>
              </w:rPr>
            </w:pPr>
            <w:r w:rsidRPr="00A220FF">
              <w:rPr>
                <w:lang w:val="ro-RO" w:eastAsia="fr-FR"/>
              </w:rPr>
              <w:t>-</w:t>
            </w:r>
            <w:r w:rsidRPr="00A220FF">
              <w:rPr>
                <w:lang w:val="ro-RO" w:eastAsia="fr-FR"/>
              </w:rPr>
              <w:tab/>
              <w:t>valoarea pentru fiecare capitol sa fie egală cu valoarea din devizul general, fara TVA;</w:t>
            </w:r>
          </w:p>
          <w:p w:rsidR="00A220FF" w:rsidRPr="00A220FF" w:rsidRDefault="00A220FF" w:rsidP="0079082B">
            <w:pPr>
              <w:rPr>
                <w:lang w:val="ro-RO" w:eastAsia="fr-FR"/>
              </w:rPr>
            </w:pPr>
            <w:r w:rsidRPr="00A220FF">
              <w:rPr>
                <w:lang w:val="ro-RO" w:eastAsia="fr-FR"/>
              </w:rPr>
              <w:t>-</w:t>
            </w:r>
            <w:r w:rsidRPr="00A220FF">
              <w:rPr>
                <w:lang w:val="ro-RO" w:eastAsia="fr-FR"/>
              </w:rPr>
              <w:tab/>
              <w:t>în matricea de verificare a bugetului indicativ se completeaza „Actualizarea” din bugetul indicativ al CF, care nu se regaseste in devizul general;</w:t>
            </w:r>
          </w:p>
          <w:p w:rsidR="00A220FF" w:rsidRPr="00A220FF" w:rsidRDefault="00A220FF" w:rsidP="0079082B">
            <w:pPr>
              <w:rPr>
                <w:lang w:val="ro-RO" w:eastAsia="fr-FR"/>
              </w:rPr>
            </w:pPr>
            <w:r w:rsidRPr="00A220FF">
              <w:rPr>
                <w:lang w:val="ro-RO" w:eastAsia="fr-FR"/>
              </w:rPr>
              <w:t>-</w:t>
            </w:r>
            <w:r w:rsidRPr="00A220FF">
              <w:rPr>
                <w:lang w:val="ro-RO" w:eastAsia="fr-FR"/>
              </w:rPr>
              <w:tab/>
              <w:t>in bugetul indicativ valoarea TVA este egala cu valoarea TVA din devizul general.</w:t>
            </w:r>
          </w:p>
          <w:p w:rsidR="00A220FF" w:rsidRPr="00A220FF" w:rsidRDefault="00A220FF" w:rsidP="0079082B">
            <w:pPr>
              <w:rPr>
                <w:lang w:val="ro-RO" w:eastAsia="fr-FR"/>
              </w:rPr>
            </w:pPr>
            <w:r w:rsidRPr="00A220FF">
              <w:rPr>
                <w:lang w:val="ro-RO" w:eastAsia="fr-FR"/>
              </w:rPr>
              <w:t>Cheile de verificare sunt urmatoarele:</w:t>
            </w:r>
          </w:p>
          <w:p w:rsidR="00A220FF" w:rsidRPr="00A220FF" w:rsidRDefault="00A220FF" w:rsidP="0079082B">
            <w:pPr>
              <w:rPr>
                <w:lang w:val="ro-RO" w:eastAsia="fr-FR"/>
              </w:rPr>
            </w:pPr>
            <w:r w:rsidRPr="00A220FF">
              <w:rPr>
                <w:lang w:val="ro-RO" w:eastAsia="fr-FR"/>
              </w:rPr>
              <w:t>-</w:t>
            </w:r>
            <w:r w:rsidRPr="00A220FF">
              <w:rPr>
                <w:lang w:val="ro-RO" w:eastAsia="fr-FR"/>
              </w:rPr>
              <w:tab/>
              <w:t>valoarea cheltuielilor eligibile de la Cap. 3 &lt;  10% din (cheltuieli eligibile de la Cap 1.2 + Cap. 1.3  + Cap.2 +Cap.4 );</w:t>
            </w:r>
          </w:p>
          <w:p w:rsidR="00A220FF" w:rsidRPr="00A220FF" w:rsidRDefault="00A220FF" w:rsidP="0079082B">
            <w:pPr>
              <w:rPr>
                <w:lang w:val="ro-RO" w:eastAsia="fr-FR"/>
              </w:rPr>
            </w:pPr>
            <w:r w:rsidRPr="00A220FF">
              <w:rPr>
                <w:lang w:val="ro-RO" w:eastAsia="fr-FR"/>
              </w:rPr>
              <w:t>- cheltuieli diverse şi neprevăzute (Pct.5.3)  trebuie sa fi</w:t>
            </w:r>
            <w:r w:rsidR="0079082B">
              <w:rPr>
                <w:lang w:val="ro-RO" w:eastAsia="fr-FR"/>
              </w:rPr>
              <w:t>e trecute in rubrica neeligibil</w:t>
            </w:r>
          </w:p>
          <w:p w:rsidR="00A220FF" w:rsidRPr="00A220FF" w:rsidRDefault="00A220FF" w:rsidP="0079082B">
            <w:pPr>
              <w:rPr>
                <w:lang w:val="ro-RO" w:eastAsia="fr-FR"/>
              </w:rPr>
            </w:pPr>
            <w:r w:rsidRPr="00A220FF">
              <w:rPr>
                <w:lang w:val="ro-RO" w:eastAsia="fr-FR"/>
              </w:rPr>
              <w:t xml:space="preserve">   - actualizarea nu poate depăşi 5% din totalul  cheltuielilor  eligibile</w:t>
            </w:r>
          </w:p>
          <w:p w:rsidR="00A220FF" w:rsidRPr="00A220FF" w:rsidRDefault="00A220FF" w:rsidP="0079082B">
            <w:pPr>
              <w:rPr>
                <w:lang w:val="ro-RO" w:eastAsia="fr-FR"/>
              </w:rPr>
            </w:pPr>
            <w:r w:rsidRPr="00A220FF">
              <w:rPr>
                <w:lang w:val="ro-RO" w:eastAsia="fr-FR"/>
              </w:rPr>
              <w:t xml:space="preserve">Se verifică corectitudinea calculului. </w:t>
            </w:r>
          </w:p>
          <w:p w:rsidR="00A220FF" w:rsidRPr="00A220FF" w:rsidRDefault="00A220FF" w:rsidP="0079082B">
            <w:pPr>
              <w:rPr>
                <w:lang w:val="ro-RO" w:eastAsia="fr-FR"/>
              </w:rPr>
            </w:pPr>
            <w:r w:rsidRPr="00A220FF">
              <w:rPr>
                <w:lang w:val="ro-RO" w:eastAsia="fr-FR"/>
              </w:rPr>
              <w:t>Se verifica corelarea datelor prezentate in Devizul general cu cele prezentate în studiul de fezabilitate.</w:t>
            </w:r>
          </w:p>
          <w:p w:rsidR="00A220FF" w:rsidRPr="00A220FF" w:rsidRDefault="00A220FF" w:rsidP="0079082B">
            <w:pPr>
              <w:rPr>
                <w:lang w:val="ro-RO" w:eastAsia="fr-FR"/>
              </w:rPr>
            </w:pPr>
            <w:r w:rsidRPr="00A220FF">
              <w:rPr>
                <w:noProof/>
                <w:lang w:val="ro-RO"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lastRenderedPageBreak/>
        <w:t>Verificarea constă în asigurarea că toate costurile de investiţii propuse pentru finanţare sunt eligibile şi calculele sunt corecte iar Bugetul indicativ este structurat pe capitole şi subcapitole.</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Se completează matricea de verificare a Bugetului indicativ în format electronic, se printează şi se atașează la  </w:t>
      </w:r>
      <w:r w:rsidR="0079082B">
        <w:rPr>
          <w:rFonts w:eastAsia="Times New Roman" w:cstheme="minorHAnsi"/>
          <w:sz w:val="24"/>
          <w:szCs w:val="24"/>
          <w:lang w:val="ro-RO"/>
        </w:rPr>
        <w:t>CF</w:t>
      </w:r>
    </w:p>
    <w:p w:rsidR="00A220FF" w:rsidRPr="00A220FF" w:rsidRDefault="00A220FF" w:rsidP="00A220FF">
      <w:pPr>
        <w:tabs>
          <w:tab w:val="left" w:pos="0"/>
        </w:tabs>
        <w:spacing w:after="0" w:line="240" w:lineRule="auto"/>
        <w:jc w:val="both"/>
        <w:rPr>
          <w:rFonts w:eastAsia="Times New Roman" w:cstheme="minorHAnsi"/>
          <w:b/>
          <w:i/>
          <w:noProof/>
          <w:sz w:val="24"/>
          <w:szCs w:val="24"/>
          <w:lang w:val="ro-RO" w:eastAsia="ro-RO"/>
        </w:rPr>
      </w:pPr>
      <w:r w:rsidRPr="00A220FF">
        <w:rPr>
          <w:rFonts w:eastAsia="Times New Roman" w:cstheme="minorHAnsi"/>
          <w:b/>
          <w:i/>
          <w:noProof/>
          <w:sz w:val="24"/>
          <w:szCs w:val="24"/>
          <w:lang w:val="ro-RO" w:eastAsia="ro-RO"/>
        </w:rPr>
        <w:t>Solicitanții pot depune Studiul de Fezabilitate/</w:t>
      </w:r>
      <w:r w:rsidR="0079082B">
        <w:rPr>
          <w:rFonts w:eastAsia="Times New Roman" w:cstheme="minorHAnsi"/>
          <w:b/>
          <w:i/>
          <w:noProof/>
          <w:sz w:val="24"/>
          <w:szCs w:val="24"/>
          <w:lang w:val="ro-RO" w:eastAsia="ro-RO"/>
        </w:rPr>
        <w:t>Memoriu justificativ/</w:t>
      </w:r>
      <w:r w:rsidRPr="00A220FF">
        <w:rPr>
          <w:rFonts w:eastAsia="Times New Roman" w:cstheme="minorHAnsi"/>
          <w:b/>
          <w:i/>
          <w:noProof/>
          <w:sz w:val="24"/>
          <w:szCs w:val="24"/>
          <w:lang w:val="ro-RO" w:eastAsia="ro-RO"/>
        </w:rPr>
        <w:t>Documentaţia de Avizare pentru Lucrări de Intervenţii/Proiect Tehnic, întocmit/ă în conformitate cu prevederile HG 907/2016.</w:t>
      </w:r>
    </w:p>
    <w:p w:rsidR="00A220FF" w:rsidRPr="00A220FF" w:rsidRDefault="00F525D0" w:rsidP="00A220FF">
      <w:pPr>
        <w:spacing w:after="0" w:line="240" w:lineRule="auto"/>
        <w:jc w:val="both"/>
        <w:rPr>
          <w:rFonts w:eastAsia="Times New Roman" w:cstheme="minorHAnsi"/>
          <w:b/>
          <w:i/>
          <w:noProof/>
          <w:sz w:val="24"/>
          <w:szCs w:val="24"/>
          <w:lang w:val="ro-RO" w:eastAsia="ro-RO"/>
        </w:rPr>
      </w:pPr>
      <w:r>
        <w:rPr>
          <w:rFonts w:eastAsia="Times New Roman" w:cstheme="minorHAnsi"/>
          <w:b/>
          <w:i/>
          <w:noProof/>
          <w:sz w:val="24"/>
          <w:szCs w:val="24"/>
          <w:lang w:val="ro-RO" w:eastAsia="ro-RO"/>
        </w:rPr>
        <w:t>BUGETUL INDICATIV și</w:t>
      </w:r>
      <w:r w:rsidR="00A220FF" w:rsidRPr="00A220FF">
        <w:rPr>
          <w:rFonts w:eastAsia="Times New Roman" w:cstheme="minorHAnsi"/>
          <w:b/>
          <w:i/>
          <w:noProof/>
          <w:sz w:val="24"/>
          <w:szCs w:val="24"/>
          <w:lang w:val="ro-RO" w:eastAsia="ro-RO"/>
        </w:rPr>
        <w:t xml:space="preserve"> </w:t>
      </w:r>
      <w:r>
        <w:rPr>
          <w:rFonts w:eastAsia="Times New Roman" w:cstheme="minorHAnsi"/>
          <w:b/>
          <w:i/>
          <w:noProof/>
          <w:sz w:val="24"/>
          <w:szCs w:val="24"/>
          <w:lang w:val="ro-RO" w:eastAsia="ro-RO"/>
        </w:rPr>
        <w:t>planul</w:t>
      </w:r>
      <w:r w:rsidR="0079082B">
        <w:rPr>
          <w:rFonts w:eastAsia="Times New Roman" w:cstheme="minorHAnsi"/>
          <w:b/>
          <w:i/>
          <w:noProof/>
          <w:sz w:val="24"/>
          <w:szCs w:val="24"/>
          <w:lang w:val="ro-RO" w:eastAsia="ro-RO"/>
        </w:rPr>
        <w:t xml:space="preserve"> financiar</w:t>
      </w:r>
      <w:r w:rsidR="00A220FF" w:rsidRPr="00A220FF">
        <w:rPr>
          <w:rFonts w:eastAsia="Times New Roman" w:cstheme="minorHAnsi"/>
          <w:b/>
          <w:i/>
          <w:noProof/>
          <w:sz w:val="24"/>
          <w:szCs w:val="24"/>
          <w:lang w:val="ro-RO" w:eastAsia="ro-RO"/>
        </w:rPr>
        <w:t xml:space="preserve">, </w:t>
      </w:r>
      <w:r w:rsidR="00A220FF" w:rsidRPr="00A220FF">
        <w:rPr>
          <w:rFonts w:eastAsia="Times New Roman" w:cstheme="minorHAnsi"/>
          <w:b/>
          <w:bCs/>
          <w:i/>
          <w:noProof/>
          <w:sz w:val="24"/>
          <w:szCs w:val="24"/>
          <w:lang w:val="en-GB" w:eastAsia="ro-RO"/>
        </w:rPr>
        <w:t>vor fi completate în funcție de actul normativ care a stat la baza întocmirii SF/</w:t>
      </w:r>
      <w:r w:rsidR="0079082B">
        <w:rPr>
          <w:rFonts w:eastAsia="Times New Roman" w:cstheme="minorHAnsi"/>
          <w:b/>
          <w:bCs/>
          <w:i/>
          <w:noProof/>
          <w:sz w:val="24"/>
          <w:szCs w:val="24"/>
          <w:lang w:val="en-GB" w:eastAsia="ro-RO"/>
        </w:rPr>
        <w:t>MJ/</w:t>
      </w:r>
      <w:r w:rsidR="00A220FF" w:rsidRPr="00A220FF">
        <w:rPr>
          <w:rFonts w:eastAsia="Times New Roman" w:cstheme="minorHAnsi"/>
          <w:b/>
          <w:bCs/>
          <w:i/>
          <w:noProof/>
          <w:sz w:val="24"/>
          <w:szCs w:val="24"/>
          <w:lang w:val="en-GB" w:eastAsia="ro-RO"/>
        </w:rPr>
        <w:t xml:space="preserve">DALI, </w:t>
      </w:r>
    </w:p>
    <w:p w:rsidR="00A220FF" w:rsidRPr="00A220FF" w:rsidRDefault="00A220FF" w:rsidP="00A220FF">
      <w:pPr>
        <w:spacing w:after="0" w:line="240" w:lineRule="auto"/>
        <w:jc w:val="both"/>
        <w:rPr>
          <w:rFonts w:eastAsia="Times New Roman" w:cstheme="minorHAnsi"/>
          <w:sz w:val="24"/>
          <w:szCs w:val="24"/>
          <w:lang w:val="ro-RO"/>
        </w:rPr>
      </w:pPr>
    </w:p>
    <w:p w:rsidR="00A220FF" w:rsidRPr="00595664" w:rsidRDefault="00A220FF" w:rsidP="00A220FF">
      <w:pPr>
        <w:spacing w:after="0" w:line="240" w:lineRule="auto"/>
        <w:jc w:val="both"/>
        <w:rPr>
          <w:rFonts w:eastAsia="Times New Roman" w:cstheme="minorHAnsi"/>
          <w:sz w:val="24"/>
          <w:szCs w:val="24"/>
          <w:u w:val="single"/>
          <w:lang w:val="ro-RO"/>
        </w:rPr>
      </w:pPr>
      <w:r w:rsidRPr="00A220FF">
        <w:rPr>
          <w:rFonts w:eastAsia="Times New Roman" w:cstheme="minorHAnsi"/>
          <w:b/>
          <w:sz w:val="24"/>
          <w:szCs w:val="24"/>
          <w:u w:val="single"/>
          <w:lang w:val="ro-RO"/>
        </w:rPr>
        <w:t>3.1.</w:t>
      </w:r>
      <w:r w:rsidRPr="00A220FF">
        <w:rPr>
          <w:rFonts w:eastAsia="Times New Roman" w:cstheme="minorHAnsi"/>
          <w:sz w:val="24"/>
          <w:szCs w:val="24"/>
          <w:u w:val="single"/>
          <w:lang w:val="ro-RO"/>
        </w:rPr>
        <w:t xml:space="preserve"> </w:t>
      </w:r>
      <w:r w:rsidRPr="00A220FF">
        <w:rPr>
          <w:rFonts w:eastAsia="Times New Roman" w:cstheme="minorHAnsi"/>
          <w:b/>
          <w:sz w:val="24"/>
          <w:szCs w:val="24"/>
          <w:u w:val="single"/>
          <w:lang w:val="ro-RO"/>
        </w:rPr>
        <w:t xml:space="preserve">Informaţiile furnizate în cadrul bugetului indicativ din cererea de finanţare sunt corecte şi sunt în conformitate cu devizul general devizele pe obiect precizate în </w:t>
      </w:r>
      <w:r w:rsidRPr="00A220FF">
        <w:rPr>
          <w:rFonts w:eastAsia="Times New Roman" w:cstheme="minorHAnsi"/>
          <w:b/>
          <w:sz w:val="24"/>
          <w:szCs w:val="24"/>
          <w:u w:val="single"/>
          <w:lang w:val="ro-RO" w:eastAsia="fr-FR"/>
        </w:rPr>
        <w:t xml:space="preserve">Studiul de Fezabilitate /Documentaţia de Avizare pentru Lucrări de Intervenţii </w:t>
      </w:r>
      <w:r w:rsidR="00395657">
        <w:rPr>
          <w:rFonts w:eastAsia="Times New Roman" w:cstheme="minorHAnsi"/>
          <w:b/>
          <w:sz w:val="24"/>
          <w:szCs w:val="24"/>
          <w:u w:val="single"/>
          <w:lang w:val="ro-RO" w:eastAsia="fr-FR"/>
        </w:rPr>
        <w:t>/Memoriu justificativ</w:t>
      </w:r>
      <w:r w:rsidRPr="00A220FF">
        <w:rPr>
          <w:rFonts w:eastAsia="Calibri" w:cstheme="minorHAnsi"/>
          <w:b/>
          <w:sz w:val="24"/>
          <w:szCs w:val="24"/>
          <w:u w:val="single"/>
          <w:lang w:val="ro-RO"/>
        </w:rPr>
        <w:t xml:space="preserve"> </w:t>
      </w:r>
      <w:r w:rsidRPr="00A220FF">
        <w:rPr>
          <w:rFonts w:eastAsia="Times New Roman" w:cstheme="minorHAnsi"/>
          <w:b/>
          <w:sz w:val="24"/>
          <w:szCs w:val="24"/>
          <w:u w:val="single"/>
          <w:lang w:val="ro-RO"/>
        </w:rPr>
        <w:t>?</w:t>
      </w:r>
    </w:p>
    <w:p w:rsidR="00A220FF" w:rsidRPr="00A220FF" w:rsidRDefault="00A220FF" w:rsidP="00395657">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După completarea matricei de verificare a Bugetului indicativ, dacă cheltuielile din cererea de finanţare corespund cu cele din devizul general şi devizele pe obiect, neexistand diferente, expertul bife</w:t>
      </w:r>
      <w:r w:rsidR="00395657">
        <w:rPr>
          <w:rFonts w:eastAsia="Calibri" w:cstheme="minorHAnsi"/>
          <w:sz w:val="24"/>
          <w:szCs w:val="24"/>
          <w:lang w:val="ro-RO"/>
        </w:rPr>
        <w:t xml:space="preserve">ază caseta corespunzatoare DA.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Observație:</w:t>
      </w: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lastRenderedPageBreak/>
        <w:t>Dacă există diferențe de încadrare, în sensul că unele cheltuieli neeligibile sunt trecute în categoria cheltuielilor eligibile, bugetul este retransmis solicitantului pentru recalculare, prin Fișa de solicitare a informaţiilor suplimentare.</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Prin transmiterea formularului </w:t>
      </w:r>
      <w:bookmarkStart w:id="12" w:name="_Hlk489282645"/>
      <w:r w:rsidR="00395657">
        <w:rPr>
          <w:rFonts w:eastAsia="Calibri" w:cstheme="minorHAnsi"/>
          <w:sz w:val="24"/>
          <w:szCs w:val="24"/>
          <w:lang w:val="ro-RO"/>
        </w:rPr>
        <w:t>de informații suplimentare</w:t>
      </w:r>
      <w:r w:rsidRPr="00A220FF">
        <w:rPr>
          <w:rFonts w:eastAsia="Calibri" w:cstheme="minorHAnsi"/>
          <w:sz w:val="24"/>
          <w:szCs w:val="24"/>
          <w:lang w:val="ro-RO"/>
        </w:rPr>
        <w:t xml:space="preserve"> </w:t>
      </w:r>
      <w:bookmarkEnd w:id="12"/>
      <w:r w:rsidRPr="00A220FF">
        <w:rPr>
          <w:rFonts w:eastAsia="Calibri" w:cstheme="minorHAnsi"/>
          <w:sz w:val="24"/>
          <w:szCs w:val="24"/>
          <w:lang w:val="ro-RO"/>
        </w:rPr>
        <w:t>de catre solicitant cu bugetul corectat , expertul va completa bugetul și bifează DA cu diferențe , motivandu-și poziţia în linia prevăzută în acest scop la rubrica Observații.</w:t>
      </w:r>
    </w:p>
    <w:p w:rsidR="00A220FF" w:rsidRPr="00A220FF" w:rsidRDefault="00A220FF" w:rsidP="00595664">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În cazul în care nu se efectuează corectura de catre solicitant prin formularul </w:t>
      </w:r>
      <w:r w:rsidR="00395657">
        <w:rPr>
          <w:rFonts w:eastAsia="Calibri" w:cstheme="minorHAnsi"/>
          <w:sz w:val="24"/>
          <w:szCs w:val="24"/>
          <w:lang w:val="ro-RO"/>
        </w:rPr>
        <w:t>de informații suplimentare</w:t>
      </w:r>
      <w:r w:rsidRPr="00A220FF">
        <w:rPr>
          <w:rFonts w:eastAsia="Calibri" w:cstheme="minorHAnsi"/>
          <w:sz w:val="24"/>
          <w:szCs w:val="24"/>
          <w:lang w:val="ro-RO"/>
        </w:rPr>
        <w:t>, expertul bifeaza NU și îşi motivează poziţia în linia prevăzută în ace</w:t>
      </w:r>
      <w:r w:rsidR="00595664">
        <w:rPr>
          <w:rFonts w:eastAsia="Calibri" w:cstheme="minorHAnsi"/>
          <w:sz w:val="24"/>
          <w:szCs w:val="24"/>
          <w:lang w:val="ro-RO"/>
        </w:rPr>
        <w:t xml:space="preserve">st scop la rubrica Observații. </w:t>
      </w: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t xml:space="preserve">Dacă există mici diferențe de calcul în cererea de finanţare față de devizul general şi devizele pe obiect, expertul efectueaza modificarile în buget şi în matricea de verificare a Bugetului indicativ (în baza informațiilor din formularul </w:t>
      </w:r>
      <w:r w:rsidR="00395657">
        <w:rPr>
          <w:rFonts w:eastAsia="Calibri" w:cstheme="minorHAnsi"/>
          <w:sz w:val="24"/>
          <w:szCs w:val="24"/>
          <w:lang w:val="ro-RO"/>
        </w:rPr>
        <w:t>de informații suplimentare</w:t>
      </w:r>
      <w:r w:rsidRPr="00A220FF">
        <w:rPr>
          <w:rFonts w:eastAsia="Calibri" w:cstheme="minorHAnsi"/>
          <w:sz w:val="24"/>
          <w:szCs w:val="24"/>
          <w:lang w:val="ro-RO"/>
        </w:rPr>
        <w:t xml:space="preserve"> trimis de către solicitant referitoare la diferențele de calcul), și bifează caseta corespunzatoare DA cu diferențe. În acest caz se vor oferi explicaţii în rubrica Observaţii. </w:t>
      </w:r>
    </w:p>
    <w:p w:rsidR="00A220FF" w:rsidRPr="00A220FF" w:rsidRDefault="00A220FF" w:rsidP="00395657">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În cazul în care nu se efectuează corectura de catre solicitant prin formularul </w:t>
      </w:r>
      <w:r w:rsidR="00395657">
        <w:rPr>
          <w:rFonts w:eastAsia="Calibri" w:cstheme="minorHAnsi"/>
          <w:sz w:val="24"/>
          <w:szCs w:val="24"/>
          <w:lang w:val="ro-RO"/>
        </w:rPr>
        <w:t>de informații suplimentare</w:t>
      </w:r>
      <w:r w:rsidRPr="00A220FF">
        <w:rPr>
          <w:rFonts w:eastAsia="Calibri" w:cstheme="minorHAnsi"/>
          <w:sz w:val="24"/>
          <w:szCs w:val="24"/>
          <w:lang w:val="ro-RO"/>
        </w:rPr>
        <w:t>, expertul bifeaza NU și îşi motivează poziţia în linia prevăzută în ace</w:t>
      </w:r>
      <w:r w:rsidR="00395657">
        <w:rPr>
          <w:rFonts w:eastAsia="Calibri" w:cstheme="minorHAnsi"/>
          <w:sz w:val="24"/>
          <w:szCs w:val="24"/>
          <w:lang w:val="ro-RO"/>
        </w:rPr>
        <w:t xml:space="preserve">st scop la rubrica Observații. </w:t>
      </w:r>
    </w:p>
    <w:p w:rsidR="00A220FF" w:rsidRPr="00395657" w:rsidRDefault="00A220FF" w:rsidP="00395657">
      <w:pPr>
        <w:spacing w:after="120" w:line="240" w:lineRule="auto"/>
        <w:jc w:val="both"/>
        <w:rPr>
          <w:rFonts w:eastAsia="Calibri" w:cstheme="minorHAnsi"/>
          <w:sz w:val="24"/>
          <w:szCs w:val="24"/>
          <w:lang w:val="ro-RO"/>
        </w:rPr>
      </w:pPr>
      <w:r w:rsidRPr="00A220FF">
        <w:rPr>
          <w:rFonts w:eastAsia="Calibri" w:cstheme="minorHAnsi"/>
          <w:sz w:val="24"/>
          <w:szCs w:val="24"/>
          <w:lang w:val="ro-RO"/>
        </w:rPr>
        <w:t>Cererea de finanţare este declarată eligibilă prin bifarea casuței corespunzatoare DA/</w:t>
      </w:r>
      <w:r w:rsidR="00395657">
        <w:rPr>
          <w:rFonts w:eastAsia="Calibri" w:cstheme="minorHAnsi"/>
          <w:sz w:val="24"/>
          <w:szCs w:val="24"/>
          <w:lang w:val="ro-RO"/>
        </w:rPr>
        <w:t>DA cu diferențe.</w:t>
      </w:r>
    </w:p>
    <w:p w:rsidR="00395657" w:rsidRDefault="00395657" w:rsidP="00A220FF">
      <w:pPr>
        <w:spacing w:after="0" w:line="240" w:lineRule="auto"/>
        <w:jc w:val="both"/>
        <w:rPr>
          <w:rFonts w:eastAsia="Times New Roman" w:cstheme="minorHAnsi"/>
          <w:b/>
          <w:sz w:val="24"/>
          <w:szCs w:val="24"/>
          <w:u w:val="single"/>
          <w:lang w:val="ro-RO"/>
        </w:rPr>
      </w:pPr>
    </w:p>
    <w:p w:rsidR="00A220FF" w:rsidRPr="00595664" w:rsidRDefault="00A220FF" w:rsidP="00A220FF">
      <w:pPr>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3.2. Verificarea corectitudinii ratei de schimb. Rata de conversie între Euro şi moneda naţională pentru Romania este cea publicată de Banca Central Europeana pe Internet la adresa: &lt;http://www.ecb.int/index.html&gt; (se anexează pagina conţinând cursul BCE din data întocmirii  Studiului de fezabilitate/</w:t>
      </w:r>
      <w:r w:rsidRPr="00A220FF">
        <w:rPr>
          <w:rFonts w:eastAsia="Calibri" w:cstheme="minorHAnsi"/>
          <w:b/>
          <w:sz w:val="24"/>
          <w:szCs w:val="24"/>
          <w:lang w:val="ro-RO"/>
        </w:rPr>
        <w:t xml:space="preserve"> </w:t>
      </w:r>
      <w:r w:rsidRPr="00A220FF">
        <w:rPr>
          <w:rFonts w:eastAsia="Times New Roman" w:cstheme="minorHAnsi"/>
          <w:b/>
          <w:sz w:val="24"/>
          <w:szCs w:val="24"/>
          <w:u w:val="single"/>
          <w:lang w:val="ro-RO"/>
        </w:rPr>
        <w:t>Documentația de Avizare a Lucrărilor de Intervenții</w:t>
      </w:r>
      <w:r w:rsidR="00395657">
        <w:rPr>
          <w:rFonts w:eastAsia="Times New Roman" w:cstheme="minorHAnsi"/>
          <w:b/>
          <w:sz w:val="24"/>
          <w:szCs w:val="24"/>
          <w:u w:val="single"/>
          <w:lang w:val="ro-RO"/>
        </w:rPr>
        <w:t>/Memoriu Justificativ</w:t>
      </w:r>
      <w:r w:rsidR="00595664">
        <w:rPr>
          <w:rFonts w:eastAsia="Times New Roman" w:cstheme="minorHAnsi"/>
          <w:b/>
          <w:sz w:val="24"/>
          <w:szCs w:val="24"/>
          <w:u w:val="single"/>
          <w:lang w:val="ro-RO"/>
        </w:rPr>
        <w:t>):</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Expertul verifica dacă data şi rata de schimb din cererea de finanţare şi cea utilizata in devizul general din studiul de fezabilitate/</w:t>
      </w:r>
      <w:r w:rsidRPr="00A220FF">
        <w:rPr>
          <w:rFonts w:eastAsia="Calibri" w:cstheme="minorHAnsi"/>
          <w:sz w:val="24"/>
          <w:szCs w:val="24"/>
          <w:lang w:val="ro-RO"/>
        </w:rPr>
        <w:t xml:space="preserve"> </w:t>
      </w:r>
      <w:r w:rsidRPr="00A220FF">
        <w:rPr>
          <w:rFonts w:eastAsia="Times New Roman" w:cstheme="minorHAnsi"/>
          <w:sz w:val="24"/>
          <w:szCs w:val="24"/>
          <w:lang w:val="ro-RO"/>
        </w:rPr>
        <w:t>Documentaţia de Avizare pentru Lucrări de Intervenţii</w:t>
      </w:r>
      <w:r w:rsidRPr="00A220FF" w:rsidDel="005A3C6B">
        <w:rPr>
          <w:rFonts w:eastAsia="Times New Roman" w:cstheme="minorHAnsi"/>
          <w:sz w:val="24"/>
          <w:szCs w:val="24"/>
          <w:lang w:val="ro-RO"/>
        </w:rPr>
        <w:t xml:space="preserve"> </w:t>
      </w:r>
      <w:r w:rsidR="00395657">
        <w:rPr>
          <w:rFonts w:eastAsia="Times New Roman" w:cstheme="minorHAnsi"/>
          <w:sz w:val="24"/>
          <w:szCs w:val="24"/>
          <w:lang w:val="ro-RO"/>
        </w:rPr>
        <w:t xml:space="preserve">/Memoriu Justificativ </w:t>
      </w:r>
      <w:r w:rsidRPr="00A220FF">
        <w:rPr>
          <w:rFonts w:eastAsia="Times New Roman" w:cstheme="minorHAnsi"/>
          <w:sz w:val="24"/>
          <w:szCs w:val="24"/>
          <w:lang w:val="ro-RO"/>
        </w:rPr>
        <w:t xml:space="preserve">shett-ul ) corespund cu cea </w:t>
      </w:r>
      <w:r w:rsidRPr="00A220FF">
        <w:rPr>
          <w:rFonts w:eastAsia="Times New Roman" w:cstheme="minorHAnsi"/>
          <w:sz w:val="24"/>
          <w:szCs w:val="24"/>
          <w:u w:val="single"/>
          <w:lang w:val="ro-RO"/>
        </w:rPr>
        <w:t>publicată de Banca Central Europeana pe Internet la adresa : &lt;http://www.ecb.int/index.html&gt;</w:t>
      </w:r>
      <w:r w:rsidRPr="00A220FF">
        <w:rPr>
          <w:rFonts w:eastAsia="Times New Roman" w:cstheme="minorHAnsi"/>
          <w:sz w:val="24"/>
          <w:szCs w:val="24"/>
          <w:lang w:val="ro-RO"/>
        </w:rPr>
        <w:t>. Expertul va atasa pagina conţinând cursul BCE din data întocmirii  Studiului de fezabilitate/</w:t>
      </w:r>
      <w:r w:rsidRPr="00A220FF">
        <w:rPr>
          <w:rFonts w:eastAsia="Calibri" w:cstheme="minorHAnsi"/>
          <w:sz w:val="24"/>
          <w:szCs w:val="24"/>
          <w:lang w:val="ro-RO"/>
        </w:rPr>
        <w:t xml:space="preserve"> Documentația de Avizare a Lucrărilor de Intervenții</w:t>
      </w:r>
      <w:r w:rsidR="00395657">
        <w:rPr>
          <w:rFonts w:eastAsia="Calibri" w:cstheme="minorHAnsi"/>
          <w:sz w:val="24"/>
          <w:szCs w:val="24"/>
          <w:lang w:val="ro-RO"/>
        </w:rPr>
        <w:t>/ Memoriu Justificativ</w:t>
      </w:r>
      <w:r w:rsidRPr="00A220FF">
        <w:rPr>
          <w:rFonts w:eastAsia="Times New Roman" w:cstheme="minorHAnsi"/>
          <w:sz w:val="24"/>
          <w:szCs w:val="24"/>
          <w:lang w:val="ro-RO"/>
        </w:rPr>
        <w:t>.</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w:t>
      </w:r>
    </w:p>
    <w:p w:rsidR="00A220FF" w:rsidRPr="00A220FF" w:rsidRDefault="00A220FF" w:rsidP="00A220FF">
      <w:pPr>
        <w:spacing w:after="0" w:line="240" w:lineRule="auto"/>
        <w:ind w:left="-540" w:firstLine="540"/>
        <w:jc w:val="both"/>
        <w:rPr>
          <w:rFonts w:eastAsia="Times New Roman" w:cstheme="minorHAnsi"/>
          <w:sz w:val="24"/>
          <w:szCs w:val="24"/>
          <w:lang w:val="ro-RO"/>
        </w:rPr>
      </w:pPr>
    </w:p>
    <w:p w:rsidR="00A220FF" w:rsidRPr="00A220FF" w:rsidRDefault="00A220FF" w:rsidP="00A220FF">
      <w:pPr>
        <w:spacing w:after="0" w:line="240" w:lineRule="auto"/>
        <w:ind w:left="-540" w:firstLine="540"/>
        <w:jc w:val="both"/>
        <w:rPr>
          <w:rFonts w:eastAsia="Times New Roman" w:cstheme="minorHAnsi"/>
          <w:b/>
          <w:sz w:val="24"/>
          <w:szCs w:val="24"/>
          <w:u w:val="single"/>
          <w:lang w:val="ro-RO"/>
        </w:rPr>
      </w:pPr>
      <w:r w:rsidRPr="00A220FF">
        <w:rPr>
          <w:rFonts w:eastAsia="Times New Roman" w:cstheme="minorHAnsi"/>
          <w:b/>
          <w:sz w:val="24"/>
          <w:szCs w:val="24"/>
          <w:u w:val="single"/>
          <w:lang w:val="ro-RO"/>
        </w:rPr>
        <w:t>3.3. Sunt investiţiile eligibile în conformitate cu specificatiile măsurii?</w:t>
      </w:r>
    </w:p>
    <w:p w:rsidR="00A220FF" w:rsidRPr="00395657" w:rsidRDefault="00A220FF" w:rsidP="00395657">
      <w:pPr>
        <w:spacing w:after="200" w:line="276" w:lineRule="auto"/>
        <w:jc w:val="both"/>
        <w:rPr>
          <w:rFonts w:eastAsia="Times New Roman" w:cstheme="minorHAnsi"/>
          <w:sz w:val="24"/>
          <w:szCs w:val="24"/>
          <w:lang w:val="ro-RO"/>
        </w:rPr>
      </w:pPr>
      <w:r w:rsidRPr="00A220FF">
        <w:rPr>
          <w:rFonts w:eastAsia="Times New Roman" w:cstheme="minorHAnsi"/>
          <w:sz w:val="24"/>
          <w:szCs w:val="24"/>
          <w:lang w:val="ro-RO"/>
        </w:rPr>
        <w:t>Se verifică dacă cheltuielile neeligibile din fişa măsurii  sunt incluse în devizele p</w:t>
      </w:r>
      <w:r w:rsidR="00595664">
        <w:rPr>
          <w:rFonts w:eastAsia="Times New Roman" w:cstheme="minorHAnsi"/>
          <w:sz w:val="24"/>
          <w:szCs w:val="24"/>
          <w:lang w:val="ro-RO"/>
        </w:rPr>
        <w:t>e obiecte si bugetul indicativ.</w:t>
      </w:r>
      <w:r w:rsidRPr="00A220FF">
        <w:rPr>
          <w:rFonts w:eastAsia="Times New Roman" w:cstheme="minorHAnsi"/>
          <w:sz w:val="24"/>
          <w:szCs w:val="24"/>
          <w:lang w:val="ro-RO"/>
        </w:rPr>
        <w:t xml:space="preserve">Se verifica lista investiţiilor şi costurilor neeligibile </w:t>
      </w:r>
      <w:r w:rsidR="00395657">
        <w:rPr>
          <w:rFonts w:eastAsia="Times New Roman" w:cstheme="minorHAnsi"/>
          <w:sz w:val="24"/>
          <w:szCs w:val="24"/>
          <w:lang w:val="ro-RO"/>
        </w:rPr>
        <w:t>cu Fișa Măsurii din SDL</w:t>
      </w:r>
    </w:p>
    <w:p w:rsidR="00A220FF" w:rsidRPr="00595664" w:rsidRDefault="00A220FF" w:rsidP="00595664">
      <w:pPr>
        <w:spacing w:after="0" w:line="240" w:lineRule="auto"/>
        <w:jc w:val="both"/>
        <w:rPr>
          <w:rFonts w:eastAsia="Times New Roman" w:cstheme="minorHAnsi"/>
          <w:b/>
          <w:noProof/>
          <w:sz w:val="24"/>
          <w:szCs w:val="24"/>
          <w:u w:val="single"/>
          <w:lang w:val="ro-RO" w:bidi="ar-BH"/>
        </w:rPr>
      </w:pPr>
      <w:r w:rsidRPr="00A220FF">
        <w:rPr>
          <w:rFonts w:eastAsia="Times New Roman" w:cstheme="minorHAnsi"/>
          <w:b/>
          <w:noProof/>
          <w:sz w:val="24"/>
          <w:szCs w:val="24"/>
          <w:u w:val="single"/>
          <w:lang w:val="ro-RO" w:bidi="ar-BH"/>
        </w:rPr>
        <w:t>3.4.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w:t>
      </w:r>
      <w:r w:rsidRPr="00A220FF">
        <w:rPr>
          <w:rFonts w:eastAsia="Calibri" w:cstheme="minorHAnsi"/>
          <w:sz w:val="24"/>
          <w:szCs w:val="24"/>
          <w:lang w:val="ro-RO"/>
        </w:rPr>
        <w:t xml:space="preserve"> </w:t>
      </w:r>
      <w:r w:rsidRPr="00A220FF">
        <w:rPr>
          <w:rFonts w:eastAsia="Times New Roman" w:cstheme="minorHAnsi"/>
          <w:b/>
          <w:noProof/>
          <w:sz w:val="24"/>
          <w:szCs w:val="24"/>
          <w:u w:val="single"/>
          <w:lang w:val="ro-RO" w:bidi="ar-BH"/>
        </w:rPr>
        <w:t xml:space="preserve">respectiv 5% </w:t>
      </w:r>
      <w:r w:rsidRPr="00A220FF">
        <w:rPr>
          <w:rFonts w:eastAsia="Times New Roman" w:cstheme="minorHAnsi"/>
          <w:sz w:val="24"/>
          <w:szCs w:val="24"/>
          <w:lang w:val="ro-RO"/>
        </w:rPr>
        <w:t>pentru proiectele care prevăd investiţii în achiziţii, altele decât cele referitoare la construcţii-montaj</w:t>
      </w:r>
      <w:r w:rsidR="00595664">
        <w:rPr>
          <w:rFonts w:eastAsia="Times New Roman" w:cstheme="minorHAnsi"/>
          <w:b/>
          <w:noProof/>
          <w:sz w:val="24"/>
          <w:szCs w:val="24"/>
          <w:u w:val="single"/>
          <w:lang w:val="ro-RO" w:bidi="ar-BH"/>
        </w:rPr>
        <w:t>?</w:t>
      </w:r>
    </w:p>
    <w:p w:rsidR="00A220FF" w:rsidRPr="00A220FF" w:rsidRDefault="00A220FF" w:rsidP="00595664">
      <w:pPr>
        <w:spacing w:after="0" w:line="240" w:lineRule="auto"/>
        <w:ind w:firstLine="540"/>
        <w:jc w:val="both"/>
        <w:rPr>
          <w:rFonts w:eastAsia="Calibri" w:cstheme="minorHAnsi"/>
          <w:sz w:val="24"/>
          <w:szCs w:val="24"/>
          <w:lang w:val="ro-RO" w:eastAsia="fr-FR"/>
        </w:rPr>
      </w:pPr>
      <w:r w:rsidRPr="00A220FF">
        <w:rPr>
          <w:rFonts w:eastAsia="Calibri" w:cstheme="minorHAnsi"/>
          <w:sz w:val="24"/>
          <w:szCs w:val="24"/>
          <w:lang w:val="ro-RO"/>
        </w:rPr>
        <w:t>Expertul verifica in bugetul indicativ daca valoarea cheltuielilor eligibile de la Cap. 3 &lt;</w:t>
      </w:r>
      <w:r w:rsidRPr="00A220FF">
        <w:rPr>
          <w:rFonts w:eastAsia="Calibri" w:cstheme="minorHAnsi"/>
          <w:b/>
          <w:bCs/>
          <w:sz w:val="24"/>
          <w:szCs w:val="24"/>
          <w:lang w:val="ro-RO"/>
        </w:rPr>
        <w:t>10%</w:t>
      </w:r>
      <w:r w:rsidRPr="00A220FF">
        <w:rPr>
          <w:rFonts w:eastAsia="Calibri" w:cstheme="minorHAnsi"/>
          <w:sz w:val="24"/>
          <w:szCs w:val="24"/>
          <w:lang w:val="ro-RO"/>
        </w:rPr>
        <w:t xml:space="preserve"> din (cheltuieli eligibile de la subcap 1.2 + subcap. 1.3 + subcap.2.+Cap.4)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Daca aceste costuri se incadreaza in procentele specificate mai sus, expertul bifează DA in caseta corespunzatoare, in caz contrar solicita corectarea bugetului indicativ prin formularul </w:t>
      </w:r>
      <w:r w:rsidR="00395657">
        <w:rPr>
          <w:rFonts w:eastAsia="Calibri" w:cstheme="minorHAnsi"/>
          <w:sz w:val="24"/>
          <w:szCs w:val="24"/>
          <w:lang w:val="ro-RO"/>
        </w:rPr>
        <w:t>de informații suplimentare</w:t>
      </w:r>
      <w:r w:rsidRPr="00A220FF">
        <w:rPr>
          <w:rFonts w:eastAsia="Calibri" w:cstheme="minorHAnsi"/>
          <w:sz w:val="24"/>
          <w:szCs w:val="24"/>
          <w:lang w:val="ro-RO"/>
        </w:rPr>
        <w:t xml:space="preserve">.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Prin transmiterea formularului </w:t>
      </w:r>
      <w:r w:rsidR="00595664">
        <w:rPr>
          <w:rFonts w:eastAsia="Calibri" w:cstheme="minorHAnsi"/>
          <w:sz w:val="24"/>
          <w:szCs w:val="24"/>
          <w:lang w:val="ro-RO"/>
        </w:rPr>
        <w:t>de informații suplimentare</w:t>
      </w:r>
      <w:r w:rsidR="00595664" w:rsidRPr="00A220FF">
        <w:rPr>
          <w:rFonts w:eastAsia="Calibri" w:cstheme="minorHAnsi"/>
          <w:sz w:val="24"/>
          <w:szCs w:val="24"/>
          <w:lang w:val="ro-RO"/>
        </w:rPr>
        <w:t xml:space="preserve"> </w:t>
      </w:r>
      <w:r w:rsidRPr="00A220FF">
        <w:rPr>
          <w:rFonts w:eastAsia="Calibri" w:cstheme="minorHAnsi"/>
          <w:sz w:val="24"/>
          <w:szCs w:val="24"/>
          <w:lang w:val="ro-RO"/>
        </w:rPr>
        <w:t>de catre solicitant cu bugetul corectat, expertul completeaza bugetul si bifeaza DA cu diferente si îşi motivează poziţia în linia prevăzută în acest scop la rubrica Observatii.</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lastRenderedPageBreak/>
        <w:t xml:space="preserve">În cazul în care nu se efectuează corectura de catre solicitant ,expertul bifeaza  NU și îşi motivează poziţia în linia prevăzută în acest scop la rubrica Observatii.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Cererea de finanţare este declarată eligibilă prin bifarea casutei corespunzatoare DA/DA cu diferente.</w:t>
      </w:r>
    </w:p>
    <w:p w:rsidR="00A220FF" w:rsidRPr="00A220FF" w:rsidRDefault="00A220FF" w:rsidP="00A220FF">
      <w:pPr>
        <w:spacing w:after="0" w:line="240" w:lineRule="auto"/>
        <w:ind w:firstLine="540"/>
        <w:jc w:val="both"/>
        <w:rPr>
          <w:rFonts w:eastAsia="Calibri" w:cstheme="minorHAnsi"/>
          <w:sz w:val="24"/>
          <w:szCs w:val="24"/>
          <w:lang w:val="ro-RO"/>
        </w:rPr>
      </w:pPr>
    </w:p>
    <w:p w:rsidR="00A220FF" w:rsidRPr="00595664" w:rsidRDefault="00A220FF" w:rsidP="00595664">
      <w:pPr>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 xml:space="preserve">3.5. Cheltuielile diverse şi neprevazute (Cap. 5.3) din Bugetul indicativ </w:t>
      </w:r>
      <w:r w:rsidR="00595664">
        <w:rPr>
          <w:rFonts w:eastAsia="Times New Roman" w:cstheme="minorHAnsi"/>
          <w:b/>
          <w:sz w:val="24"/>
          <w:szCs w:val="24"/>
          <w:u w:val="single"/>
          <w:lang w:val="ro-RO"/>
        </w:rPr>
        <w:t>sunt încadrate în rubrica neeligibil.</w:t>
      </w:r>
    </w:p>
    <w:p w:rsidR="00A220FF" w:rsidRPr="00A220FF" w:rsidRDefault="00A220FF" w:rsidP="00595664">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Expertul verifica in bugetul indicativ daca valoarea cheltuielilor diverse şi neprevazute sunt </w:t>
      </w:r>
      <w:r w:rsidR="00595664">
        <w:rPr>
          <w:rFonts w:eastAsia="Calibri" w:cstheme="minorHAnsi"/>
          <w:sz w:val="24"/>
          <w:szCs w:val="24"/>
          <w:lang w:val="ro-RO"/>
        </w:rPr>
        <w:t xml:space="preserve">trecute la rubrica neeligibil.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Daca aceste costuri respecta conditia de mai sus, expertul bifează DA in caseta corespunzatoare, in caz contrar solicita corectarea bugetului indicativ prin formularul </w:t>
      </w:r>
      <w:r w:rsidR="00595664">
        <w:rPr>
          <w:rFonts w:eastAsia="Calibri" w:cstheme="minorHAnsi"/>
          <w:sz w:val="24"/>
          <w:szCs w:val="24"/>
          <w:lang w:val="ro-RO"/>
        </w:rPr>
        <w:t>de informații suplimentare</w:t>
      </w:r>
      <w:r w:rsidRPr="00A220FF">
        <w:rPr>
          <w:rFonts w:eastAsia="Calibri" w:cstheme="minorHAnsi"/>
          <w:sz w:val="24"/>
          <w:szCs w:val="24"/>
          <w:lang w:val="ro-RO"/>
        </w:rPr>
        <w:t xml:space="preserve">.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Prin transmiterea formularului </w:t>
      </w:r>
      <w:r w:rsidR="00595664">
        <w:rPr>
          <w:rFonts w:eastAsia="Calibri" w:cstheme="minorHAnsi"/>
          <w:sz w:val="24"/>
          <w:szCs w:val="24"/>
          <w:lang w:val="ro-RO"/>
        </w:rPr>
        <w:t>de informații suplimentare</w:t>
      </w:r>
      <w:r w:rsidR="00595664" w:rsidRPr="00A220FF">
        <w:rPr>
          <w:rFonts w:eastAsia="Calibri" w:cstheme="minorHAnsi"/>
          <w:sz w:val="24"/>
          <w:szCs w:val="24"/>
          <w:lang w:val="ro-RO"/>
        </w:rPr>
        <w:t xml:space="preserve"> </w:t>
      </w:r>
      <w:r w:rsidRPr="00A220FF">
        <w:rPr>
          <w:rFonts w:eastAsia="Calibri" w:cstheme="minorHAnsi"/>
          <w:sz w:val="24"/>
          <w:szCs w:val="24"/>
          <w:lang w:val="ro-RO"/>
        </w:rPr>
        <w:t>de catre solicitant cu bugetul corectat , expertul completeaza bugetul si bifeaza DA cu diferente si îşi motivează poziţia în linia prevăzută în acest scop la rubrica Observatii.</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In cazul in care nu se efectueaza corectura de catre solicitant, expertul bifeaza  NU si îşi motivează poziţia în linia prevăzută în acest scop la rubrica Observatii. </w:t>
      </w:r>
    </w:p>
    <w:p w:rsidR="00A220FF" w:rsidRPr="00A220FF" w:rsidRDefault="00A220FF" w:rsidP="00A220FF">
      <w:pPr>
        <w:spacing w:after="120" w:line="240" w:lineRule="auto"/>
        <w:jc w:val="both"/>
        <w:rPr>
          <w:rFonts w:eastAsia="Calibri" w:cstheme="minorHAnsi"/>
          <w:sz w:val="24"/>
          <w:szCs w:val="24"/>
          <w:lang w:val="ro-RO"/>
        </w:rPr>
      </w:pPr>
      <w:r w:rsidRPr="00A220FF">
        <w:rPr>
          <w:rFonts w:eastAsia="Calibri" w:cstheme="minorHAnsi"/>
          <w:sz w:val="24"/>
          <w:szCs w:val="24"/>
          <w:lang w:val="ro-RO"/>
        </w:rPr>
        <w:t>Cererea de finanţare este declarată eligibilă prin bifarea casutei corespunzatoare DA/DA cu diferente.</w:t>
      </w:r>
    </w:p>
    <w:p w:rsidR="00595664" w:rsidRDefault="00595664" w:rsidP="00A220FF">
      <w:pPr>
        <w:spacing w:after="0" w:line="240" w:lineRule="auto"/>
        <w:ind w:left="-540" w:firstLine="540"/>
        <w:jc w:val="both"/>
        <w:rPr>
          <w:rFonts w:eastAsia="Times New Roman" w:cstheme="minorHAnsi"/>
          <w:b/>
          <w:sz w:val="24"/>
          <w:szCs w:val="24"/>
          <w:u w:val="single"/>
          <w:lang w:val="ro-RO"/>
        </w:rPr>
      </w:pPr>
    </w:p>
    <w:p w:rsidR="00A220FF" w:rsidRPr="00595664" w:rsidRDefault="00A220FF" w:rsidP="00595664">
      <w:pPr>
        <w:spacing w:after="0" w:line="240" w:lineRule="auto"/>
        <w:ind w:left="-540" w:firstLine="540"/>
        <w:jc w:val="both"/>
        <w:rPr>
          <w:rFonts w:eastAsia="Times New Roman" w:cstheme="minorHAnsi"/>
          <w:b/>
          <w:sz w:val="24"/>
          <w:szCs w:val="24"/>
          <w:u w:val="single"/>
          <w:lang w:val="ro-RO"/>
        </w:rPr>
      </w:pPr>
      <w:r w:rsidRPr="00A220FF">
        <w:rPr>
          <w:rFonts w:eastAsia="Times New Roman" w:cstheme="minorHAnsi"/>
          <w:b/>
          <w:sz w:val="24"/>
          <w:szCs w:val="24"/>
          <w:u w:val="single"/>
          <w:lang w:val="ro-RO"/>
        </w:rPr>
        <w:t>3.6. TVA este corect încadrat în coloana cheltu</w:t>
      </w:r>
      <w:r w:rsidR="00595664">
        <w:rPr>
          <w:rFonts w:eastAsia="Times New Roman" w:cstheme="minorHAnsi"/>
          <w:b/>
          <w:sz w:val="24"/>
          <w:szCs w:val="24"/>
          <w:u w:val="single"/>
          <w:lang w:val="ro-RO"/>
        </w:rPr>
        <w:t xml:space="preserve">ielilor neeligibile/eligibile? </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Expertul verifică dacă solicitantul a bifat căsuţa c</w:t>
      </w:r>
      <w:r w:rsidR="00595664">
        <w:rPr>
          <w:rFonts w:eastAsia="Times New Roman" w:cstheme="minorHAnsi"/>
          <w:sz w:val="24"/>
          <w:szCs w:val="24"/>
          <w:lang w:val="ro-RO"/>
        </w:rPr>
        <w:t>orespunzătoare în declaraţia F.</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Dacă solicitantul este plătitor de TVA, valoarea TVA aferent cheltuielilor eligibile purtătoare de TVA,  este trecută în col</w:t>
      </w:r>
      <w:r w:rsidR="00595664">
        <w:rPr>
          <w:rFonts w:eastAsia="Times New Roman" w:cstheme="minorHAnsi"/>
          <w:sz w:val="24"/>
          <w:szCs w:val="24"/>
          <w:lang w:val="ro-RO"/>
        </w:rPr>
        <w:t>oana cheltuielilor neeligibile?</w:t>
      </w:r>
      <w:r w:rsidRPr="00A220FF">
        <w:rPr>
          <w:rFonts w:eastAsia="Times New Roman" w:cstheme="minorHAnsi"/>
          <w:sz w:val="24"/>
          <w:szCs w:val="24"/>
          <w:lang w:val="ro-RO"/>
        </w:rPr>
        <w:t xml:space="preserve"> </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Expertul verifică dacă valoare TVA este trecută în coloana cheltuielilor neeligibile, în cazul în care solicitantul a declarat că este plătitor de TVA, şi bifează DA în căsuţa corespunzătoare. </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Expertul va bifa căsuţa NU în cazul în care solicitantul este plătitor de TVA şi valoarea TVA este trecută în coloana cheltuielilor eligibile şi va opera modificările în bugetul indicativ, motivându-şi de</w:t>
      </w:r>
      <w:r w:rsidR="00595664">
        <w:rPr>
          <w:rFonts w:eastAsia="Times New Roman" w:cstheme="minorHAnsi"/>
          <w:sz w:val="24"/>
          <w:szCs w:val="24"/>
          <w:lang w:val="ro-RO"/>
        </w:rPr>
        <w:t>cizia la rubrica Observaţii.</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Dacă solicitantul este neplătitor de TVA, valoarea TVA aferent cheltuielilor eligibile purtătoare de TVA, poate fi trecută în coloana cheltuielilor eligibile sau neeligibile.</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Expertul va bifa DA în căsuţa corespunzătoare dacă TVA este trecut în coloana cheltuielilor eligibile si verifică dacă valoarea TVA se referă numai la valoarea cheltuielilor eligibile purtătoare de TVA. </w:t>
      </w:r>
    </w:p>
    <w:p w:rsidR="00A220FF" w:rsidRPr="00A220FF" w:rsidRDefault="00A220FF" w:rsidP="00A220FF">
      <w:pPr>
        <w:spacing w:after="0" w:line="240" w:lineRule="auto"/>
        <w:jc w:val="both"/>
        <w:rPr>
          <w:rFonts w:eastAsia="Times New Roman" w:cstheme="minorHAnsi"/>
          <w:i/>
          <w:sz w:val="24"/>
          <w:szCs w:val="24"/>
          <w:lang w:val="ro-RO"/>
        </w:rPr>
      </w:pPr>
      <w:r w:rsidRPr="00A220FF">
        <w:rPr>
          <w:rFonts w:eastAsia="Times New Roman" w:cstheme="minorHAnsi"/>
          <w:i/>
          <w:sz w:val="24"/>
          <w:szCs w:val="24"/>
          <w:lang w:val="ro-RO"/>
        </w:rPr>
        <w:t xml:space="preserve"> În cazul identificării unor diferenţe, expertul verifică corectitudinea valorii TVA şi bifează DA cu diferenţe şi va opera modificările în bugetul indicativ, motivându-şi decizia la rubrica Observatii.</w:t>
      </w:r>
    </w:p>
    <w:p w:rsidR="00A220FF" w:rsidRPr="00A220FF" w:rsidRDefault="00A220FF" w:rsidP="00A220FF">
      <w:pPr>
        <w:spacing w:after="0" w:line="240" w:lineRule="auto"/>
        <w:ind w:left="-540" w:firstLine="540"/>
        <w:jc w:val="both"/>
        <w:rPr>
          <w:rFonts w:eastAsia="Times New Roman" w:cstheme="minorHAnsi"/>
          <w:sz w:val="24"/>
          <w:szCs w:val="24"/>
          <w:lang w:val="ro-RO"/>
        </w:rPr>
      </w:pPr>
    </w:p>
    <w:p w:rsidR="00A220FF" w:rsidRPr="00595664" w:rsidRDefault="00A220FF" w:rsidP="00595664">
      <w:pPr>
        <w:pStyle w:val="ListParagraph"/>
        <w:spacing w:after="0" w:line="240" w:lineRule="auto"/>
        <w:jc w:val="both"/>
        <w:rPr>
          <w:rFonts w:eastAsia="Times New Roman" w:cstheme="minorHAnsi"/>
          <w:b/>
          <w:bCs/>
          <w:sz w:val="24"/>
          <w:szCs w:val="24"/>
          <w:u w:val="single"/>
          <w:lang w:val="ro-RO"/>
        </w:rPr>
      </w:pPr>
      <w:r w:rsidRPr="00595664">
        <w:rPr>
          <w:rFonts w:eastAsia="Times New Roman" w:cstheme="minorHAnsi"/>
          <w:b/>
          <w:bCs/>
          <w:sz w:val="24"/>
          <w:szCs w:val="24"/>
          <w:u w:val="single"/>
          <w:lang w:val="ro-RO"/>
        </w:rPr>
        <w:t xml:space="preserve">Verificarea rezonabilităţii preţurilor </w:t>
      </w:r>
    </w:p>
    <w:p w:rsidR="00595664" w:rsidRPr="00595664" w:rsidRDefault="00595664" w:rsidP="00595664">
      <w:pPr>
        <w:pStyle w:val="ListParagraph"/>
        <w:spacing w:after="0" w:line="240" w:lineRule="auto"/>
        <w:jc w:val="both"/>
        <w:rPr>
          <w:rFonts w:eastAsia="Times New Roman" w:cstheme="minorHAnsi"/>
          <w:sz w:val="24"/>
          <w:szCs w:val="24"/>
          <w:u w:val="single"/>
          <w:lang w:val="ro-RO"/>
        </w:rPr>
      </w:pPr>
    </w:p>
    <w:p w:rsidR="00A220FF" w:rsidRPr="00A220FF" w:rsidRDefault="00A220FF" w:rsidP="00A220FF">
      <w:pPr>
        <w:spacing w:after="0" w:line="240" w:lineRule="auto"/>
        <w:ind w:left="-540" w:firstLine="540"/>
        <w:jc w:val="both"/>
        <w:rPr>
          <w:rFonts w:eastAsia="Times New Roman" w:cstheme="minorHAnsi"/>
          <w:b/>
          <w:sz w:val="24"/>
          <w:szCs w:val="24"/>
          <w:u w:val="single"/>
          <w:lang w:val="ro-RO"/>
        </w:rPr>
      </w:pPr>
      <w:r w:rsidRPr="00A220FF">
        <w:rPr>
          <w:rFonts w:eastAsia="Times New Roman" w:cstheme="minorHAnsi"/>
          <w:b/>
          <w:sz w:val="24"/>
          <w:szCs w:val="24"/>
          <w:u w:val="single"/>
          <w:lang w:val="ro-RO"/>
        </w:rPr>
        <w:t>4.1.  Categoria de bunuri  se regaseste in Baza de Date?</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Expertul verifica daca categoria de bunuri din devizele pe obiecte  se regaseste in Baza de date preţuri de pe pagina de internet AFIR. Daca se regasesc, expertul bifează in caseta corespunzatoare DA.</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Daca categoria de bunuri nu se regaseste in Baza de date preţuri, expertul bifează in caseta corespunzatoare NU.</w:t>
      </w:r>
    </w:p>
    <w:p w:rsidR="00A220FF" w:rsidRPr="00A220FF" w:rsidRDefault="00A220FF" w:rsidP="00A220FF">
      <w:pPr>
        <w:spacing w:after="0" w:line="240" w:lineRule="auto"/>
        <w:ind w:left="-540" w:firstLine="540"/>
        <w:jc w:val="both"/>
        <w:rPr>
          <w:rFonts w:eastAsia="Times New Roman" w:cstheme="minorHAnsi"/>
          <w:sz w:val="24"/>
          <w:szCs w:val="24"/>
          <w:lang w:val="ro-RO"/>
        </w:rPr>
      </w:pPr>
    </w:p>
    <w:p w:rsidR="00A220FF" w:rsidRPr="00A220FF" w:rsidRDefault="00A220FF" w:rsidP="00A220FF">
      <w:pPr>
        <w:spacing w:after="0" w:line="240" w:lineRule="auto"/>
        <w:ind w:left="-540" w:firstLine="540"/>
        <w:jc w:val="both"/>
        <w:rPr>
          <w:rFonts w:eastAsia="Times New Roman" w:cstheme="minorHAnsi"/>
          <w:b/>
          <w:sz w:val="24"/>
          <w:szCs w:val="24"/>
          <w:u w:val="single"/>
          <w:lang w:val="ro-RO"/>
        </w:rPr>
      </w:pPr>
      <w:r w:rsidRPr="00A220FF">
        <w:rPr>
          <w:rFonts w:eastAsia="Times New Roman" w:cstheme="minorHAnsi"/>
          <w:b/>
          <w:sz w:val="24"/>
          <w:szCs w:val="24"/>
          <w:u w:val="single"/>
          <w:lang w:val="ro-RO"/>
        </w:rPr>
        <w:t>4.2. Daca la pct. 4.1. raspunsul este DA, sunt atasate extrasele tiparite din baza de date?</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Daca sunt ataşate extrasele tipărite din Baza de date, expertul bifează în caseta corespunzătoare DA, iar dacă nu sunt ataşate expertul bifează NU şi printeaza din baza de date extrasele  relevante.</w:t>
      </w:r>
    </w:p>
    <w:p w:rsidR="00A220FF" w:rsidRPr="00A220FF" w:rsidRDefault="00A220FF" w:rsidP="00A220FF">
      <w:pPr>
        <w:spacing w:after="0" w:line="240" w:lineRule="auto"/>
        <w:ind w:left="-540" w:firstLine="540"/>
        <w:jc w:val="both"/>
        <w:rPr>
          <w:rFonts w:eastAsia="Times New Roman" w:cstheme="minorHAnsi"/>
          <w:sz w:val="24"/>
          <w:szCs w:val="24"/>
          <w:u w:val="single"/>
          <w:lang w:val="ro-RO"/>
        </w:rPr>
      </w:pPr>
    </w:p>
    <w:p w:rsidR="00A220FF" w:rsidRPr="00A220FF" w:rsidRDefault="00A220FF" w:rsidP="00A220FF">
      <w:pPr>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lastRenderedPageBreak/>
        <w:t>4.3. Dacă la pct. 4.1. raspunsul este DA, preţurile utilizate pentru bunuri se incadreaza in maximul  prevazut în  Baza de Date de preţuri?</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Expertul verifica daca preţurile se incadreaza in maximul prevazut în  Baza de Date de preţuri pentru bunul respectiv, bifează in caseta corespunzatoare DA, suma acceptata de evaluator fiind cea din devize.</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Daca preţurile nu se incadreaza in valorile maxime prevazute în  Baza de Date de preţuri pentru bunurile respective, expertul notifica solicitantul prin </w:t>
      </w:r>
      <w:r w:rsidR="00595664">
        <w:rPr>
          <w:rFonts w:eastAsia="Calibri" w:cstheme="minorHAnsi"/>
          <w:sz w:val="24"/>
          <w:szCs w:val="24"/>
          <w:lang w:val="ro-RO"/>
        </w:rPr>
        <w:t>de formularul de  informații suplimentare</w:t>
      </w:r>
      <w:r w:rsidRPr="00A220FF">
        <w:rPr>
          <w:rFonts w:eastAsia="Times New Roman" w:cstheme="minorHAnsi"/>
          <w:sz w:val="24"/>
          <w:szCs w:val="24"/>
          <w:lang w:val="ro-RO"/>
        </w:rPr>
        <w:t xml:space="preserve"> de diferenta dintre cele doua valori pentru modificarea bugetului indicativ/ devizului general cu valoare din baza de date pentru bunul/ bunurile respective. In urma raspunsului solicitantului expertul bifează in caseta corespunzatoare DA in cazul in care solicitantul si-a insusit valoarea din baza de date de preturi sau bifeaza in casuta corespunzatoare NU, daca solicitantul nu este de acord, cheltuiala trecându-se  pe neeligibil.</w:t>
      </w:r>
    </w:p>
    <w:p w:rsidR="00A220FF" w:rsidRPr="00A220FF" w:rsidRDefault="00A220FF" w:rsidP="00A220FF">
      <w:pPr>
        <w:spacing w:after="0" w:line="240" w:lineRule="auto"/>
        <w:ind w:left="-540" w:firstLine="540"/>
        <w:jc w:val="both"/>
        <w:rPr>
          <w:rFonts w:eastAsia="Times New Roman" w:cstheme="minorHAnsi"/>
          <w:sz w:val="24"/>
          <w:szCs w:val="24"/>
          <w:lang w:val="ro-RO"/>
        </w:rPr>
      </w:pPr>
    </w:p>
    <w:p w:rsidR="00A220FF" w:rsidRPr="00A220FF" w:rsidRDefault="00A220FF" w:rsidP="00A220FF">
      <w:pPr>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 xml:space="preserve">4.4. Pentru lucrari, exista in SF/DALI declaraţia proiectantului semnată şi ştampilată privind sursa de preţuri? </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Expertul verifica existenta precizarilor proiectantului privind  sursa de preţuri din Studiul de fezabilitate, daca declaraţia este semnata şi ştampilată şi  bifează in caseta corespunzatoare DA sau NU.  </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Daca proiectantul nu a indicat sursa de preţuri pentru lucrari, expertul înştiinţează solicitantul prin formularul </w:t>
      </w:r>
      <w:r w:rsidR="00595664">
        <w:rPr>
          <w:rFonts w:eastAsia="Calibri" w:cstheme="minorHAnsi"/>
          <w:sz w:val="24"/>
          <w:szCs w:val="24"/>
          <w:lang w:val="ro-RO"/>
        </w:rPr>
        <w:t>de informații suplimentare</w:t>
      </w:r>
      <w:r w:rsidR="00595664" w:rsidRPr="00A220FF">
        <w:rPr>
          <w:rFonts w:eastAsia="Calibri" w:cstheme="minorHAnsi"/>
          <w:sz w:val="24"/>
          <w:szCs w:val="24"/>
          <w:lang w:val="ro-RO"/>
        </w:rPr>
        <w:t xml:space="preserve"> </w:t>
      </w:r>
      <w:r w:rsidRPr="00A220FF">
        <w:rPr>
          <w:rFonts w:eastAsia="Times New Roman" w:cstheme="minorHAnsi"/>
          <w:sz w:val="24"/>
          <w:szCs w:val="24"/>
          <w:lang w:val="ro-RO"/>
        </w:rPr>
        <w:t>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A220FF" w:rsidRPr="00A220FF" w:rsidRDefault="00A220FF" w:rsidP="00A220FF">
      <w:pPr>
        <w:spacing w:after="0" w:line="240" w:lineRule="auto"/>
        <w:jc w:val="both"/>
        <w:rPr>
          <w:rFonts w:eastAsia="Times New Roman" w:cstheme="minorHAnsi"/>
          <w:b/>
          <w:i/>
          <w:sz w:val="24"/>
          <w:szCs w:val="24"/>
          <w:lang w:val="ro-RO"/>
        </w:rPr>
      </w:pPr>
      <w:r w:rsidRPr="00A220FF">
        <w:rPr>
          <w:rFonts w:eastAsia="Times New Roman" w:cstheme="minorHAnsi"/>
          <w:sz w:val="24"/>
          <w:szCs w:val="24"/>
          <w:lang w:val="ro-RO"/>
        </w:rPr>
        <w:t>In situatia in care o parte din bunuri/servicii se regasesc in baza de date şi pentru celelalte se prezinta oferte, se bifează da şi la pct. 4.1 şi la pct.4.4., iar la rubrica Observaţii expertul va mentiona ca preţurile pentru bunuri/serviciile sunt incluse in cheltuieli.</w:t>
      </w:r>
    </w:p>
    <w:p w:rsidR="00A220FF" w:rsidRPr="00A220FF" w:rsidRDefault="00A220FF" w:rsidP="00A220FF">
      <w:pPr>
        <w:keepNext/>
        <w:keepLines/>
        <w:spacing w:before="200" w:after="0" w:line="240" w:lineRule="auto"/>
        <w:jc w:val="both"/>
        <w:outlineLvl w:val="1"/>
        <w:rPr>
          <w:rFonts w:eastAsia="Times New Roman" w:cstheme="minorHAnsi"/>
          <w:b/>
          <w:bCs/>
          <w:sz w:val="24"/>
          <w:szCs w:val="24"/>
          <w:lang w:val="ro-RO"/>
        </w:rPr>
      </w:pPr>
      <w:r w:rsidRPr="00A220FF">
        <w:rPr>
          <w:rFonts w:eastAsia="Times New Roman" w:cstheme="minorHAnsi"/>
          <w:b/>
          <w:bCs/>
          <w:sz w:val="24"/>
          <w:szCs w:val="24"/>
          <w:lang w:val="ro-RO"/>
        </w:rPr>
        <w:t xml:space="preserve">4.5.  La fundamentarea costului investiţiei de bază s-a ţinut cont  de standardul de cost stabilit  prin HG 363/2010 cu completările şi modificările ulterioare? </w:t>
      </w:r>
    </w:p>
    <w:p w:rsidR="00A220FF" w:rsidRPr="00A220FF" w:rsidRDefault="00A220FF" w:rsidP="00595664">
      <w:pPr>
        <w:keepNext/>
        <w:keepLines/>
        <w:spacing w:before="200" w:after="0" w:line="240" w:lineRule="auto"/>
        <w:outlineLvl w:val="1"/>
        <w:rPr>
          <w:rFonts w:eastAsia="Times New Roman" w:cstheme="minorHAnsi"/>
          <w:bCs/>
          <w:sz w:val="24"/>
          <w:szCs w:val="24"/>
          <w:lang w:val="ro-RO"/>
        </w:rPr>
      </w:pPr>
      <w:r w:rsidRPr="00A220FF">
        <w:rPr>
          <w:rFonts w:eastAsia="Times New Roman" w:cstheme="minorHAnsi"/>
          <w:b/>
          <w:bCs/>
          <w:sz w:val="24"/>
          <w:szCs w:val="24"/>
          <w:lang w:val="ro-RO"/>
        </w:rPr>
        <w:t xml:space="preserve">Conform prevederilor art.8 alin. (3) lit.(c) din HG nr.226/2015 cu mdificările și completările ulterioare, </w:t>
      </w:r>
      <w:r w:rsidRPr="00A220FF">
        <w:rPr>
          <w:rFonts w:eastAsia="Times New Roman" w:cstheme="minorHAnsi"/>
          <w:bCs/>
          <w:sz w:val="24"/>
          <w:szCs w:val="24"/>
          <w:lang w:val="ro-RO"/>
        </w:rPr>
        <w:t>expertul compară costurile utilizate pentru întocmirea devizelor pe obiect aferente capitolului 4 al devizului general, cu valoarea costurilor standard stabilite prin HG nr.363/2010 cu completările şi modificările ulterioare</w:t>
      </w:r>
      <w:r w:rsidRPr="00A220FF" w:rsidDel="00A2695B">
        <w:rPr>
          <w:rFonts w:eastAsia="Times New Roman" w:cstheme="minorHAnsi"/>
          <w:bCs/>
          <w:sz w:val="24"/>
          <w:szCs w:val="24"/>
          <w:lang w:val="ro-RO"/>
        </w:rPr>
        <w:t xml:space="preserve"> </w:t>
      </w:r>
      <w:r w:rsidRPr="00A220FF">
        <w:rPr>
          <w:rFonts w:eastAsia="Times New Roman" w:cstheme="minorHAnsi"/>
          <w:bCs/>
          <w:sz w:val="24"/>
          <w:szCs w:val="24"/>
          <w:lang w:val="ro-RO"/>
        </w:rPr>
        <w:t>pentru lucrări de investiţii. În situaţia în care valoarea unitară din cererea de finanţare este mai mare decât cea  stabilita prin HG 363/2010 cu completările şi modificările ulterioare</w:t>
      </w:r>
      <w:r w:rsidRPr="00A220FF" w:rsidDel="00A2695B">
        <w:rPr>
          <w:rFonts w:eastAsia="Times New Roman" w:cstheme="minorHAnsi"/>
          <w:bCs/>
          <w:sz w:val="24"/>
          <w:szCs w:val="24"/>
          <w:lang w:val="ro-RO"/>
        </w:rPr>
        <w:t xml:space="preserve"> </w:t>
      </w:r>
      <w:r w:rsidRPr="00A220FF">
        <w:rPr>
          <w:rFonts w:eastAsia="Times New Roman" w:cstheme="minorHAnsi"/>
          <w:b/>
          <w:bCs/>
          <w:sz w:val="24"/>
          <w:szCs w:val="24"/>
          <w:u w:val="single"/>
          <w:lang w:val="ro-RO"/>
        </w:rPr>
        <w:t>pentru acelaşi tip  de investiţie</w:t>
      </w:r>
      <w:r w:rsidRPr="00A220FF">
        <w:rPr>
          <w:rFonts w:eastAsia="Times New Roman" w:cstheme="minorHAnsi"/>
          <w:bCs/>
          <w:sz w:val="24"/>
          <w:szCs w:val="24"/>
          <w:lang w:val="ro-RO"/>
        </w:rPr>
        <w:t>, se solicită justificări privind fundamentarea costurilor adoptate şi, după caz, elaborarea de devize pe obiect distincte pentru categoriile de lucrări incluse în calculul costului dupa cum urmeaza:</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 xml:space="preserve">Expertul compară valoarea costurilor C+M din bugetul propus in cererea de finantare, cu valoarea costurilor standard stabilite </w:t>
      </w:r>
      <w:r w:rsidRPr="00A220FF">
        <w:rPr>
          <w:rFonts w:eastAsia="Times New Roman" w:cstheme="minorHAnsi"/>
          <w:bCs/>
          <w:sz w:val="24"/>
          <w:szCs w:val="24"/>
          <w:lang w:val="ro-RO"/>
        </w:rPr>
        <w:t>prin HG 363/2010 cu completările şi modificările ulterioare,</w:t>
      </w:r>
      <w:r w:rsidRPr="00A220FF" w:rsidDel="00A2695B">
        <w:rPr>
          <w:rFonts w:eastAsia="Times New Roman" w:cstheme="minorHAnsi"/>
          <w:bCs/>
          <w:sz w:val="24"/>
          <w:szCs w:val="24"/>
          <w:lang w:val="ro-RO"/>
        </w:rPr>
        <w:t xml:space="preserve"> </w:t>
      </w:r>
      <w:r w:rsidRPr="00A220FF">
        <w:rPr>
          <w:rFonts w:eastAsia="Calibri" w:cstheme="minorHAnsi"/>
          <w:sz w:val="24"/>
          <w:szCs w:val="24"/>
        </w:rPr>
        <w:t xml:space="preserve">pentru lucrări de investiţii. În situaţia în care valoarea unitară din cererea de finanţare este mai mare decât </w:t>
      </w:r>
      <w:proofErr w:type="gramStart"/>
      <w:r w:rsidRPr="00A220FF">
        <w:rPr>
          <w:rFonts w:eastAsia="Calibri" w:cstheme="minorHAnsi"/>
          <w:sz w:val="24"/>
          <w:szCs w:val="24"/>
        </w:rPr>
        <w:t>cea  stabilita</w:t>
      </w:r>
      <w:proofErr w:type="gramEnd"/>
      <w:r w:rsidRPr="00A220FF">
        <w:rPr>
          <w:rFonts w:eastAsia="Calibri" w:cstheme="minorHAnsi"/>
          <w:sz w:val="24"/>
          <w:szCs w:val="24"/>
        </w:rPr>
        <w:t xml:space="preserve"> </w:t>
      </w:r>
      <w:r w:rsidRPr="00A220FF">
        <w:rPr>
          <w:rFonts w:eastAsia="Times New Roman" w:cstheme="minorHAnsi"/>
          <w:bCs/>
          <w:sz w:val="24"/>
          <w:szCs w:val="24"/>
          <w:lang w:val="ro-RO"/>
        </w:rPr>
        <w:t>prin HG 363/2010 cu completările şi modificările ulterioare,</w:t>
      </w:r>
      <w:r w:rsidRPr="00A220FF" w:rsidDel="00A2695B">
        <w:rPr>
          <w:rFonts w:eastAsia="Times New Roman" w:cstheme="minorHAnsi"/>
          <w:bCs/>
          <w:sz w:val="24"/>
          <w:szCs w:val="24"/>
          <w:lang w:val="ro-RO"/>
        </w:rPr>
        <w:t xml:space="preserve"> </w:t>
      </w:r>
      <w:r w:rsidRPr="00A220FF">
        <w:rPr>
          <w:rFonts w:eastAsia="Calibri" w:cstheme="minorHAnsi"/>
          <w:sz w:val="24"/>
          <w:szCs w:val="24"/>
        </w:rPr>
        <w:t>pentru acelaşi tip  de investiţie, se solicită justificări privind fundamentarea costurilor adoptate şi, după caz, elaborarea de devize pe obiect distincte pentru categoriile de lucrări incluse în calculul costului dupa cum urmeaza:</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w:t>
      </w:r>
      <w:r w:rsidRPr="00A220FF">
        <w:rPr>
          <w:rFonts w:eastAsia="Calibri" w:cstheme="minorHAnsi"/>
          <w:sz w:val="24"/>
          <w:szCs w:val="24"/>
        </w:rPr>
        <w:tab/>
        <w:t xml:space="preserve">În cazul in care expertul constata ca valorile C+M din bugetul propus in cererea de </w:t>
      </w:r>
      <w:proofErr w:type="gramStart"/>
      <w:r w:rsidRPr="00A220FF">
        <w:rPr>
          <w:rFonts w:eastAsia="Calibri" w:cstheme="minorHAnsi"/>
          <w:sz w:val="24"/>
          <w:szCs w:val="24"/>
        </w:rPr>
        <w:t>finantare  prezinta</w:t>
      </w:r>
      <w:proofErr w:type="gramEnd"/>
      <w:r w:rsidRPr="00A220FF">
        <w:rPr>
          <w:rFonts w:eastAsia="Calibri" w:cstheme="minorHAnsi"/>
          <w:sz w:val="24"/>
          <w:szCs w:val="24"/>
        </w:rPr>
        <w:t xml:space="preserve"> o abatere de pana la 10% in plus fata de costul de referinta, pentru investitiile noi si de pana la 15% in cazul interventiilor la lucrarile existente, va considera proiectul eligibil fara a incepe o aprofundare a rezultatului;</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lastRenderedPageBreak/>
        <w:t>-</w:t>
      </w:r>
      <w:r w:rsidRPr="00A220FF">
        <w:rPr>
          <w:rFonts w:eastAsia="Calibri" w:cstheme="minorHAnsi"/>
          <w:sz w:val="24"/>
          <w:szCs w:val="24"/>
        </w:rPr>
        <w:tab/>
        <w:t xml:space="preserve"> În cazul in care expertul constata ca valorile C+M din bugetul propus in cererea de </w:t>
      </w:r>
      <w:proofErr w:type="gramStart"/>
      <w:r w:rsidRPr="00A220FF">
        <w:rPr>
          <w:rFonts w:eastAsia="Calibri" w:cstheme="minorHAnsi"/>
          <w:sz w:val="24"/>
          <w:szCs w:val="24"/>
        </w:rPr>
        <w:t>finantare  prezinta</w:t>
      </w:r>
      <w:proofErr w:type="gramEnd"/>
      <w:r w:rsidRPr="00A220FF">
        <w:rPr>
          <w:rFonts w:eastAsia="Calibri" w:cstheme="minorHAnsi"/>
          <w:sz w:val="24"/>
          <w:szCs w:val="24"/>
        </w:rPr>
        <w:t xml:space="preserve"> o abatere cuprinsa intre 10/15% si 30% in plus fata de costul de referinta, va efectua o analiza aprofundata a proiectului pentru verificarea valorilor C+M pe baza elementelor specifice din cadrul acestuia pentru fiecare obiect de investitie la care se constata depasiri ale costurilor specific stabilite de AFIR. Totodata acesta va solicita informatii suplimentare beneficiarului din care sa reiasa foarte clar modalitatea de calcul a valorii C+M, si prezentarea conditiilor specifice fiecarei investitii in parte, care au condus la depasirea costului specific. Expertul va decide in functie de documentele primite eligibilitatea proiectului precum si trecerea in cheltuieli neeligibile a acelor cheltuieli care nu sunt justificate in mod </w:t>
      </w:r>
      <w:proofErr w:type="gramStart"/>
      <w:r w:rsidRPr="00A220FF">
        <w:rPr>
          <w:rFonts w:eastAsia="Calibri" w:cstheme="minorHAnsi"/>
          <w:sz w:val="24"/>
          <w:szCs w:val="24"/>
        </w:rPr>
        <w:t>corespunzator .</w:t>
      </w:r>
      <w:proofErr w:type="gramEnd"/>
      <w:r w:rsidRPr="00A220FF">
        <w:rPr>
          <w:rFonts w:eastAsia="Calibri" w:cstheme="minorHAnsi"/>
          <w:sz w:val="24"/>
          <w:szCs w:val="24"/>
        </w:rPr>
        <w:t xml:space="preserve"> </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 xml:space="preserve">Decizia </w:t>
      </w:r>
      <w:proofErr w:type="gramStart"/>
      <w:r w:rsidRPr="00A220FF">
        <w:rPr>
          <w:rFonts w:eastAsia="Calibri" w:cstheme="minorHAnsi"/>
          <w:sz w:val="24"/>
          <w:szCs w:val="24"/>
        </w:rPr>
        <w:t>luata  va</w:t>
      </w:r>
      <w:proofErr w:type="gramEnd"/>
      <w:r w:rsidRPr="00A220FF">
        <w:rPr>
          <w:rFonts w:eastAsia="Calibri" w:cstheme="minorHAnsi"/>
          <w:sz w:val="24"/>
          <w:szCs w:val="24"/>
        </w:rPr>
        <w:t xml:space="preserve"> fi justificata in detaliu ( pentru fiecare obiect de investitie analizat)la rubrica observatii din fisa de evaluare; </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 xml:space="preserve">-În cazul in care expertul constata ca valorile C+M din bugetul propus in cererea de </w:t>
      </w:r>
      <w:proofErr w:type="gramStart"/>
      <w:r w:rsidRPr="00A220FF">
        <w:rPr>
          <w:rFonts w:eastAsia="Calibri" w:cstheme="minorHAnsi"/>
          <w:sz w:val="24"/>
          <w:szCs w:val="24"/>
        </w:rPr>
        <w:t>finantare  prezinta</w:t>
      </w:r>
      <w:proofErr w:type="gramEnd"/>
      <w:r w:rsidRPr="00A220FF">
        <w:rPr>
          <w:rFonts w:eastAsia="Calibri" w:cstheme="minorHAnsi"/>
          <w:sz w:val="24"/>
          <w:szCs w:val="24"/>
        </w:rPr>
        <w:t xml:space="preserve"> o abatere peste 30%  in plus fata de costul de referinta, va efectua aceeasi  analiza aprofundata a proiectului ca in cazul de mai sus si va transmite proiectul impreuna cu analiza efectuata, cu punctul sau de vedere, la sediul central. Expertii de la sediul central vor evalua documentatia primita, din punct de vedere al rezonabilitatii preturilor valorile C+M din bugetul propus in cererea de finantare, precum si justificarile si decizia expertului CRFIR, iar in cazul in care considera necesar vor solicita informatii suplimentare. În funcţie </w:t>
      </w:r>
      <w:proofErr w:type="gramStart"/>
      <w:r w:rsidRPr="00A220FF">
        <w:rPr>
          <w:rFonts w:eastAsia="Calibri" w:cstheme="minorHAnsi"/>
          <w:sz w:val="24"/>
          <w:szCs w:val="24"/>
        </w:rPr>
        <w:t>de  analiza</w:t>
      </w:r>
      <w:proofErr w:type="gramEnd"/>
      <w:r w:rsidRPr="00A220FF">
        <w:rPr>
          <w:rFonts w:eastAsia="Calibri" w:cstheme="minorHAnsi"/>
          <w:sz w:val="24"/>
          <w:szCs w:val="24"/>
        </w:rPr>
        <w:t xml:space="preserve"> efectuata, expertul ajustează, dacă este cazul, bugetul indicativ şi notifică solicitantul despre aceste modificări. Motivele care au condus la modificările bugetului vor fi menţionate la rubrica Observaţii.  </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 xml:space="preserve">In cazul in care solicitantul refuza insusirea modificarilor decise de catre expertul </w:t>
      </w:r>
      <w:r w:rsidR="00595664">
        <w:rPr>
          <w:rFonts w:eastAsia="Calibri" w:cstheme="minorHAnsi"/>
          <w:sz w:val="24"/>
          <w:szCs w:val="24"/>
        </w:rPr>
        <w:t>GAL</w:t>
      </w:r>
      <w:r w:rsidRPr="00A220FF">
        <w:rPr>
          <w:rFonts w:eastAsia="Calibri" w:cstheme="minorHAnsi"/>
          <w:sz w:val="24"/>
          <w:szCs w:val="24"/>
        </w:rPr>
        <w:t xml:space="preserve"> proiectul va fi declarant neeligibil.</w:t>
      </w:r>
    </w:p>
    <w:p w:rsidR="00A220FF" w:rsidRPr="00A220FF" w:rsidRDefault="00A220FF" w:rsidP="00A220FF">
      <w:pPr>
        <w:spacing w:after="200" w:line="276" w:lineRule="auto"/>
        <w:jc w:val="both"/>
        <w:rPr>
          <w:rFonts w:eastAsia="SimSun" w:cstheme="minorHAnsi"/>
          <w:b/>
          <w:bCs/>
          <w:sz w:val="24"/>
          <w:szCs w:val="24"/>
          <w:u w:val="single"/>
          <w:lang w:val="ro-RO" w:eastAsia="fr-FR"/>
        </w:rPr>
      </w:pPr>
      <w:r w:rsidRPr="00A220FF">
        <w:rPr>
          <w:rFonts w:eastAsia="SimSun" w:cstheme="minorHAnsi"/>
          <w:b/>
          <w:bCs/>
          <w:sz w:val="24"/>
          <w:szCs w:val="24"/>
          <w:u w:val="single"/>
          <w:lang w:val="ro-RO" w:eastAsia="fr-FR"/>
        </w:rPr>
        <w:t>5. Verificarea Planului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A220FF" w:rsidRPr="00A220FF" w:rsidTr="00A220FF">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Plan Financiar Totalizator </w:t>
            </w:r>
          </w:p>
        </w:tc>
      </w:tr>
      <w:tr w:rsidR="00A220FF" w:rsidRPr="00A220FF" w:rsidTr="00A220F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both"/>
              <w:rPr>
                <w:rFonts w:eastAsia="Times New Roman" w:cstheme="minorHAnsi"/>
                <w:snapToGrid w:val="0"/>
                <w:sz w:val="24"/>
                <w:szCs w:val="24"/>
                <w:lang w:val="ro-RO"/>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Total proiect</w:t>
            </w:r>
          </w:p>
        </w:tc>
      </w:tr>
      <w:tr w:rsidR="00A220FF" w:rsidRPr="00A220FF" w:rsidTr="00A220F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center"/>
              <w:rPr>
                <w:rFonts w:eastAsia="Times New Roman" w:cstheme="minorHAnsi"/>
                <w:snapToGrid w:val="0"/>
                <w:sz w:val="24"/>
                <w:szCs w:val="24"/>
                <w:lang w:val="ro-RO"/>
              </w:rPr>
            </w:pPr>
            <w:r w:rsidRPr="00A220FF">
              <w:rPr>
                <w:rFonts w:eastAsia="Times New Roman" w:cstheme="minorHAnsi"/>
                <w:snapToGrid w:val="0"/>
                <w:sz w:val="24"/>
                <w:szCs w:val="24"/>
                <w:lang w:val="ro-RO"/>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3</w:t>
            </w:r>
          </w:p>
        </w:tc>
      </w:tr>
      <w:tr w:rsidR="00A220FF" w:rsidRPr="00A220FF" w:rsidTr="00A220F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both"/>
              <w:rPr>
                <w:rFonts w:eastAsia="Times New Roman" w:cstheme="minorHAnsi"/>
                <w:snapToGrid w:val="0"/>
                <w:sz w:val="24"/>
                <w:szCs w:val="24"/>
                <w:lang w:val="ro-RO"/>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Euro</w:t>
            </w:r>
          </w:p>
        </w:tc>
      </w:tr>
      <w:tr w:rsidR="00A220FF" w:rsidRPr="00A220FF" w:rsidTr="00A220FF">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b/>
                <w:snapToGrid w:val="0"/>
                <w:sz w:val="24"/>
                <w:szCs w:val="24"/>
                <w:lang w:val="ro-RO"/>
              </w:rPr>
            </w:pPr>
            <w:r w:rsidRPr="00A220FF">
              <w:rPr>
                <w:rFonts w:eastAsia="Calibri" w:cstheme="minorHAnsi"/>
                <w:b/>
                <w:snapToGrid w:val="0"/>
                <w:sz w:val="24"/>
                <w:szCs w:val="24"/>
                <w:lang w:val="ro-RO"/>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b/>
                <w:snapToGrid w:val="0"/>
                <w:sz w:val="24"/>
                <w:szCs w:val="24"/>
                <w:lang w:val="ro-RO"/>
              </w:rPr>
            </w:pPr>
            <w:r w:rsidRPr="00A220FF">
              <w:rPr>
                <w:rFonts w:eastAsia="Calibri" w:cstheme="minorHAnsi"/>
                <w:b/>
                <w:snapToGrid w:val="0"/>
                <w:sz w:val="24"/>
                <w:szCs w:val="24"/>
                <w:lang w:val="ro-RO"/>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Calibri" w:cstheme="minorHAnsi"/>
                <w:snapToGrid w:val="0"/>
                <w:sz w:val="24"/>
                <w:szCs w:val="24"/>
                <w:lang w:val="ro-RO"/>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Calibri" w:cstheme="minorHAnsi"/>
                <w:snapToGrid w:val="0"/>
                <w:sz w:val="24"/>
                <w:szCs w:val="24"/>
                <w:lang w:val="ro-RO"/>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b/>
                <w:snapToGrid w:val="0"/>
                <w:sz w:val="24"/>
                <w:szCs w:val="24"/>
                <w:lang w:val="ro-RO"/>
              </w:rPr>
            </w:pPr>
            <w:r w:rsidRPr="00A220FF">
              <w:rPr>
                <w:rFonts w:eastAsia="Times New Roman" w:cstheme="minorHAnsi"/>
                <w:b/>
                <w:snapToGrid w:val="0"/>
                <w:sz w:val="24"/>
                <w:szCs w:val="24"/>
                <w:lang w:val="ro-RO"/>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Times New Roman" w:cstheme="minorHAnsi"/>
                <w:b/>
                <w:snapToGrid w:val="0"/>
                <w:sz w:val="24"/>
                <w:szCs w:val="24"/>
                <w:lang w:val="ro-RO"/>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Times New Roman" w:cstheme="minorHAnsi"/>
                <w:snapToGrid w:val="0"/>
                <w:sz w:val="24"/>
                <w:szCs w:val="24"/>
                <w:lang w:val="ro-RO"/>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Times New Roman" w:cstheme="minorHAnsi"/>
                <w:snapToGrid w:val="0"/>
                <w:sz w:val="24"/>
                <w:szCs w:val="24"/>
                <w:lang w:val="ro-RO"/>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Times New Roman" w:cstheme="minorHAnsi"/>
                <w:snapToGrid w:val="0"/>
                <w:sz w:val="24"/>
                <w:szCs w:val="24"/>
                <w:lang w:val="ro-RO"/>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bl>
    <w:p w:rsidR="00A220FF" w:rsidRPr="00A220FF" w:rsidRDefault="00A220FF" w:rsidP="00A220FF">
      <w:pPr>
        <w:spacing w:after="200" w:line="276" w:lineRule="auto"/>
        <w:jc w:val="both"/>
        <w:rPr>
          <w:rFonts w:eastAsia="SimSun" w:cstheme="minorHAnsi"/>
          <w:b/>
          <w:bCs/>
          <w:sz w:val="24"/>
          <w:szCs w:val="24"/>
          <w:u w:val="single"/>
          <w:lang w:val="ro-RO" w:eastAsia="fr-FR"/>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3"/>
      </w:tblGrid>
      <w:tr w:rsidR="00A220FF" w:rsidRPr="00A220FF" w:rsidTr="00A220FF">
        <w:trPr>
          <w:trHeight w:val="1927"/>
        </w:trPr>
        <w:tc>
          <w:tcPr>
            <w:tcW w:w="5000" w:type="pct"/>
            <w:tcBorders>
              <w:top w:val="single" w:sz="4" w:space="0" w:color="auto"/>
              <w:left w:val="nil"/>
              <w:bottom w:val="nil"/>
              <w:right w:val="nil"/>
            </w:tcBorders>
            <w:shd w:val="clear" w:color="auto" w:fill="auto"/>
          </w:tcPr>
          <w:p w:rsidR="00A220FF" w:rsidRPr="00A220FF" w:rsidRDefault="00A220FF" w:rsidP="00A220FF">
            <w:pPr>
              <w:keepNext/>
              <w:spacing w:after="0" w:line="240" w:lineRule="auto"/>
              <w:ind w:left="-540" w:firstLine="540"/>
              <w:jc w:val="both"/>
              <w:outlineLvl w:val="8"/>
              <w:rPr>
                <w:rFonts w:eastAsia="SimSun" w:cstheme="minorHAnsi"/>
                <w:color w:val="000000"/>
                <w:sz w:val="24"/>
                <w:szCs w:val="24"/>
                <w:lang w:val="ro-RO" w:eastAsia="fr-FR"/>
              </w:rPr>
            </w:pPr>
          </w:p>
          <w:p w:rsidR="00A220FF" w:rsidRPr="00A220FF" w:rsidRDefault="00A220FF" w:rsidP="00A220FF">
            <w:pPr>
              <w:numPr>
                <w:ilvl w:val="12"/>
                <w:numId w:val="0"/>
              </w:numPr>
              <w:tabs>
                <w:tab w:val="right" w:pos="10207"/>
              </w:tabs>
              <w:spacing w:after="0" w:line="240" w:lineRule="atLeast"/>
              <w:ind w:right="-2"/>
              <w:rPr>
                <w:rFonts w:eastAsia="Times New Roman" w:cstheme="minorHAnsi"/>
                <w:b/>
                <w:bCs/>
                <w:sz w:val="24"/>
                <w:szCs w:val="24"/>
                <w:lang w:val="ro-RO" w:eastAsia="fr-FR"/>
              </w:rPr>
            </w:pPr>
            <w:r w:rsidRPr="00A220FF">
              <w:rPr>
                <w:rFonts w:eastAsia="Times New Roman" w:cstheme="minorHAnsi"/>
                <w:b/>
                <w:bCs/>
                <w:sz w:val="24"/>
                <w:szCs w:val="24"/>
                <w:lang w:val="ro-RO"/>
              </w:rPr>
              <w:t>Formule de calcul:                                               Restricţii</w:t>
            </w:r>
          </w:p>
          <w:p w:rsidR="00A220FF" w:rsidRPr="00A220FF" w:rsidRDefault="00A220FF" w:rsidP="00A220FF">
            <w:pPr>
              <w:numPr>
                <w:ilvl w:val="12"/>
                <w:numId w:val="0"/>
              </w:numPr>
              <w:tabs>
                <w:tab w:val="right" w:pos="10207"/>
              </w:tabs>
              <w:spacing w:after="0" w:line="240" w:lineRule="atLeast"/>
              <w:ind w:right="-2"/>
              <w:rPr>
                <w:rFonts w:eastAsia="Times New Roman" w:cstheme="minorHAnsi"/>
                <w:sz w:val="24"/>
                <w:szCs w:val="24"/>
                <w:lang w:val="ro-RO" w:eastAsia="fr-FR"/>
              </w:rPr>
            </w:pPr>
            <w:r w:rsidRPr="00A220FF">
              <w:rPr>
                <w:rFonts w:eastAsia="Times New Roman" w:cstheme="minorHAnsi"/>
                <w:sz w:val="24"/>
                <w:szCs w:val="24"/>
                <w:lang w:val="ro-RO"/>
              </w:rPr>
              <w:t>Col.3 = col.1 + col.2                 R.1, col.1= Procent contribuţie publică</w:t>
            </w:r>
            <w:r w:rsidRPr="00A220FF" w:rsidDel="002F124B">
              <w:rPr>
                <w:rFonts w:eastAsia="Times New Roman" w:cstheme="minorHAnsi"/>
                <w:sz w:val="24"/>
                <w:szCs w:val="24"/>
                <w:lang w:val="ro-RO"/>
              </w:rPr>
              <w:t xml:space="preserve"> </w:t>
            </w:r>
            <w:r w:rsidRPr="00A220FF">
              <w:rPr>
                <w:rFonts w:eastAsia="Times New Roman" w:cstheme="minorHAnsi"/>
                <w:sz w:val="24"/>
                <w:szCs w:val="24"/>
                <w:lang w:val="ro-RO"/>
              </w:rPr>
              <w:t>x R. 4, col.1</w:t>
            </w:r>
          </w:p>
          <w:p w:rsidR="00A220FF" w:rsidRPr="00A220FF" w:rsidRDefault="00A220FF" w:rsidP="00A220FF">
            <w:pPr>
              <w:numPr>
                <w:ilvl w:val="12"/>
                <w:numId w:val="0"/>
              </w:numPr>
              <w:tabs>
                <w:tab w:val="right" w:pos="10207"/>
              </w:tabs>
              <w:spacing w:after="0" w:line="240" w:lineRule="atLeast"/>
              <w:ind w:right="-2"/>
              <w:rPr>
                <w:rFonts w:eastAsia="Times New Roman" w:cstheme="minorHAnsi"/>
                <w:sz w:val="24"/>
                <w:szCs w:val="24"/>
                <w:lang w:val="ro-RO" w:eastAsia="fr-FR"/>
              </w:rPr>
            </w:pPr>
            <w:r w:rsidRPr="00A220FF">
              <w:rPr>
                <w:rFonts w:eastAsia="Times New Roman" w:cstheme="minorHAnsi"/>
                <w:sz w:val="24"/>
                <w:szCs w:val="24"/>
                <w:lang w:val="ro-RO"/>
              </w:rPr>
              <w:t xml:space="preserve"> R.4  = R.1 + R.2 + R.3                                               </w:t>
            </w:r>
          </w:p>
          <w:p w:rsidR="00A220FF" w:rsidRPr="00A220FF" w:rsidRDefault="00A220FF" w:rsidP="00A220FF">
            <w:pPr>
              <w:overflowPunct w:val="0"/>
              <w:autoSpaceDE w:val="0"/>
              <w:autoSpaceDN w:val="0"/>
              <w:adjustRightInd w:val="0"/>
              <w:spacing w:after="0" w:line="240" w:lineRule="auto"/>
              <w:ind w:left="-540" w:firstLine="540"/>
              <w:jc w:val="center"/>
              <w:textAlignment w:val="baseline"/>
              <w:rPr>
                <w:rFonts w:eastAsia="Times New Roman" w:cstheme="minorHAnsi"/>
                <w:bCs/>
                <w:sz w:val="24"/>
                <w:szCs w:val="24"/>
                <w:lang w:val="ro-RO" w:eastAsia="fr-FR"/>
              </w:rPr>
            </w:pPr>
            <w:r w:rsidRPr="00A220FF">
              <w:rPr>
                <w:rFonts w:eastAsia="Times New Roman" w:cstheme="minorHAnsi"/>
                <w:sz w:val="24"/>
                <w:szCs w:val="24"/>
                <w:lang w:val="ro-RO"/>
              </w:rPr>
              <w:t xml:space="preserve">R.2 = R.2.1 + R.2.2           </w:t>
            </w:r>
            <w:r w:rsidRPr="00A220FF">
              <w:rPr>
                <w:rFonts w:eastAsia="Times New Roman" w:cstheme="minorHAnsi"/>
                <w:i/>
                <w:sz w:val="24"/>
                <w:szCs w:val="24"/>
                <w:lang w:val="ro-RO"/>
              </w:rPr>
              <w:t>Procent avans = Avans solicitat / Ajutor public nerambursabil*100</w:t>
            </w:r>
          </w:p>
        </w:tc>
      </w:tr>
    </w:tbl>
    <w:p w:rsidR="00A220FF" w:rsidRPr="00106FC2" w:rsidRDefault="00A220FF" w:rsidP="00106FC2">
      <w:pPr>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 xml:space="preserve">5.1 </w:t>
      </w:r>
      <w:r w:rsidRPr="00106FC2">
        <w:rPr>
          <w:rFonts w:eastAsia="Times New Roman" w:cstheme="minorHAnsi"/>
          <w:b/>
          <w:sz w:val="24"/>
          <w:szCs w:val="24"/>
          <w:u w:val="single"/>
          <w:lang w:val="ro-RO"/>
        </w:rPr>
        <w:t>Planul financiar este corect completat şi respectă gradul de intervenţie publică</w:t>
      </w:r>
      <w:r w:rsidR="00106FC2" w:rsidRPr="00106FC2">
        <w:rPr>
          <w:rFonts w:eastAsia="Times New Roman" w:cstheme="minorHAnsi"/>
          <w:b/>
          <w:sz w:val="24"/>
          <w:szCs w:val="24"/>
          <w:lang w:val="ro-RO"/>
        </w:rPr>
        <w:t xml:space="preserve"> stabilit de GAL prin fișa măsurii din SDL</w:t>
      </w:r>
      <w:r w:rsidRPr="00106FC2">
        <w:rPr>
          <w:rFonts w:eastAsia="Times New Roman" w:cstheme="minorHAnsi"/>
          <w:b/>
          <w:sz w:val="24"/>
          <w:szCs w:val="24"/>
          <w:u w:val="single"/>
          <w:lang w:val="ro-RO"/>
        </w:rPr>
        <w:t xml:space="preserve">? </w:t>
      </w:r>
    </w:p>
    <w:p w:rsidR="00A220FF" w:rsidRPr="00A220FF" w:rsidRDefault="00A220FF" w:rsidP="00A220FF">
      <w:pPr>
        <w:spacing w:before="240" w:after="240" w:line="240" w:lineRule="auto"/>
        <w:jc w:val="both"/>
        <w:rPr>
          <w:rFonts w:eastAsia="Times New Roman" w:cstheme="minorHAnsi"/>
          <w:sz w:val="24"/>
          <w:szCs w:val="24"/>
          <w:lang w:val="ro-RO"/>
        </w:rPr>
      </w:pPr>
      <w:r w:rsidRPr="00A220FF">
        <w:rPr>
          <w:rFonts w:eastAsia="Times New Roman" w:cstheme="minorHAnsi"/>
          <w:sz w:val="24"/>
          <w:szCs w:val="24"/>
          <w:lang w:val="ro-RO"/>
        </w:rPr>
        <w:t>Expertul verifică dacă:</w:t>
      </w:r>
    </w:p>
    <w:p w:rsidR="00A220FF" w:rsidRDefault="00A220FF" w:rsidP="00971E0F">
      <w:pPr>
        <w:numPr>
          <w:ilvl w:val="0"/>
          <w:numId w:val="5"/>
        </w:numPr>
        <w:spacing w:before="240" w:after="240" w:line="240" w:lineRule="auto"/>
        <w:contextualSpacing/>
        <w:jc w:val="both"/>
        <w:rPr>
          <w:rFonts w:eastAsia="Times New Roman" w:cstheme="minorHAnsi"/>
          <w:sz w:val="24"/>
          <w:szCs w:val="24"/>
          <w:lang w:val="ro-RO"/>
        </w:rPr>
      </w:pPr>
      <w:r w:rsidRPr="00A220FF">
        <w:rPr>
          <w:rFonts w:eastAsia="Times New Roman" w:cstheme="minorHAnsi"/>
          <w:sz w:val="24"/>
          <w:szCs w:val="24"/>
          <w:lang w:val="ro-RO"/>
        </w:rPr>
        <w:t xml:space="preserve">Planul </w:t>
      </w:r>
      <w:r w:rsidR="00106FC2">
        <w:rPr>
          <w:rFonts w:eastAsia="Times New Roman" w:cstheme="minorHAnsi"/>
          <w:sz w:val="24"/>
          <w:szCs w:val="24"/>
          <w:lang w:val="ro-RO"/>
        </w:rPr>
        <w:t>financiar este completat corect și respectă gradul de intervenție publică stabilit de GAL prin fișa măsurii din SDL, fără a depăși</w:t>
      </w:r>
    </w:p>
    <w:p w:rsidR="00106FC2" w:rsidRPr="00106FC2" w:rsidRDefault="00106FC2" w:rsidP="00971E0F">
      <w:pPr>
        <w:numPr>
          <w:ilvl w:val="0"/>
          <w:numId w:val="5"/>
        </w:numPr>
        <w:spacing w:before="240" w:after="240" w:line="240" w:lineRule="auto"/>
        <w:contextualSpacing/>
        <w:jc w:val="both"/>
        <w:rPr>
          <w:rFonts w:eastAsia="Times New Roman" w:cstheme="minorHAnsi"/>
          <w:sz w:val="24"/>
          <w:szCs w:val="24"/>
          <w:lang w:val="ro-RO"/>
        </w:rPr>
      </w:pPr>
      <w:r w:rsidRPr="00106FC2">
        <w:rPr>
          <w:rFonts w:eastAsia="Times New Roman" w:cstheme="minorHAnsi"/>
          <w:sz w:val="24"/>
          <w:szCs w:val="24"/>
          <w:lang w:val="ro-RO"/>
        </w:rPr>
        <w:t>pentru operațiunile generatoare de venit: 80%</w:t>
      </w:r>
    </w:p>
    <w:p w:rsidR="00106FC2" w:rsidRPr="00106FC2" w:rsidRDefault="00106FC2" w:rsidP="00971E0F">
      <w:pPr>
        <w:numPr>
          <w:ilvl w:val="0"/>
          <w:numId w:val="5"/>
        </w:numPr>
        <w:spacing w:before="240" w:after="240" w:line="240" w:lineRule="auto"/>
        <w:contextualSpacing/>
        <w:jc w:val="both"/>
        <w:rPr>
          <w:rFonts w:eastAsia="Times New Roman" w:cstheme="minorHAnsi"/>
          <w:sz w:val="24"/>
          <w:szCs w:val="24"/>
          <w:lang w:val="ro-RO"/>
        </w:rPr>
      </w:pPr>
      <w:r w:rsidRPr="00106FC2">
        <w:rPr>
          <w:rFonts w:eastAsia="Times New Roman" w:cstheme="minorHAnsi"/>
          <w:sz w:val="24"/>
          <w:szCs w:val="24"/>
          <w:lang w:val="ro-RO"/>
        </w:rPr>
        <w:t>pentru operațiunile generatoare de venit cu utilitate publică –100%</w:t>
      </w:r>
    </w:p>
    <w:p w:rsidR="00106FC2" w:rsidRPr="00106FC2" w:rsidRDefault="00106FC2" w:rsidP="00971E0F">
      <w:pPr>
        <w:numPr>
          <w:ilvl w:val="0"/>
          <w:numId w:val="5"/>
        </w:numPr>
        <w:spacing w:before="240" w:after="240" w:line="240" w:lineRule="auto"/>
        <w:contextualSpacing/>
        <w:jc w:val="both"/>
        <w:rPr>
          <w:rFonts w:eastAsia="Times New Roman" w:cstheme="minorHAnsi"/>
          <w:sz w:val="24"/>
          <w:szCs w:val="24"/>
          <w:lang w:val="ro-RO"/>
        </w:rPr>
      </w:pPr>
      <w:r w:rsidRPr="00106FC2">
        <w:rPr>
          <w:rFonts w:eastAsia="Times New Roman" w:cstheme="minorHAnsi"/>
          <w:sz w:val="24"/>
          <w:szCs w:val="24"/>
          <w:lang w:val="ro-RO"/>
        </w:rPr>
        <w:tab/>
        <w:t>pentru operațiunile negeneratoare de venit: 100%</w:t>
      </w:r>
    </w:p>
    <w:p w:rsidR="00A220FF" w:rsidRPr="00A220FF" w:rsidRDefault="00A220FF" w:rsidP="00A220FF">
      <w:pPr>
        <w:tabs>
          <w:tab w:val="left" w:pos="-540"/>
        </w:tabs>
        <w:spacing w:after="0" w:line="276" w:lineRule="auto"/>
        <w:jc w:val="both"/>
        <w:rPr>
          <w:rFonts w:eastAsia="Times New Roman" w:cstheme="minorHAnsi"/>
          <w:sz w:val="24"/>
          <w:szCs w:val="24"/>
          <w:lang w:val="ro-RO"/>
        </w:rPr>
      </w:pPr>
      <w:r w:rsidRPr="00A220FF">
        <w:rPr>
          <w:rFonts w:eastAsia="Times New Roman" w:cstheme="minorHAnsi"/>
          <w:sz w:val="24"/>
          <w:szCs w:val="24"/>
          <w:lang w:val="ro-RO"/>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A220FF" w:rsidRPr="00A220FF" w:rsidRDefault="00A220FF" w:rsidP="00A220FF">
      <w:pPr>
        <w:spacing w:after="0" w:line="240" w:lineRule="auto"/>
        <w:ind w:firstLine="540"/>
        <w:jc w:val="both"/>
        <w:rPr>
          <w:rFonts w:eastAsia="Times New Roman" w:cstheme="minorHAnsi"/>
          <w:b/>
          <w:sz w:val="24"/>
          <w:szCs w:val="24"/>
          <w:lang w:val="ro-RO"/>
        </w:rPr>
      </w:pPr>
    </w:p>
    <w:p w:rsidR="00A220FF" w:rsidRPr="00A220FF" w:rsidRDefault="00A220FF" w:rsidP="00A220FF">
      <w:pPr>
        <w:spacing w:after="0" w:line="240" w:lineRule="auto"/>
        <w:ind w:firstLine="540"/>
        <w:jc w:val="both"/>
        <w:rPr>
          <w:rFonts w:eastAsia="Times New Roman" w:cstheme="minorHAnsi"/>
          <w:b/>
          <w:sz w:val="24"/>
          <w:szCs w:val="24"/>
          <w:u w:val="single"/>
          <w:lang w:val="ro-RO"/>
        </w:rPr>
      </w:pPr>
      <w:r w:rsidRPr="00A220FF">
        <w:rPr>
          <w:rFonts w:eastAsia="Times New Roman" w:cstheme="minorHAnsi"/>
          <w:b/>
          <w:sz w:val="24"/>
          <w:szCs w:val="24"/>
          <w:u w:val="single"/>
          <w:lang w:val="ro-RO"/>
        </w:rPr>
        <w:t>5.2 Proiectul se încadreaza în plafonul maxim al sprijinului public nerambursabil</w:t>
      </w:r>
      <w:r w:rsidR="00106FC2">
        <w:rPr>
          <w:rFonts w:eastAsia="Times New Roman" w:cstheme="minorHAnsi"/>
          <w:b/>
          <w:sz w:val="24"/>
          <w:szCs w:val="24"/>
          <w:u w:val="single"/>
          <w:lang w:val="ro-RO"/>
        </w:rPr>
        <w:t xml:space="preserve"> stabilit de GAL prin Fișa Măsurii din SDL fără a depăși</w:t>
      </w:r>
    </w:p>
    <w:p w:rsidR="00A220FF" w:rsidRPr="00A220FF" w:rsidRDefault="00A220FF" w:rsidP="00A220FF">
      <w:pPr>
        <w:spacing w:after="0" w:line="240" w:lineRule="auto"/>
        <w:ind w:firstLine="540"/>
        <w:jc w:val="both"/>
        <w:rPr>
          <w:rFonts w:eastAsia="Times New Roman" w:cstheme="minorHAnsi"/>
          <w:sz w:val="24"/>
          <w:szCs w:val="24"/>
          <w:lang w:val="ro-RO"/>
        </w:rPr>
      </w:pPr>
    </w:p>
    <w:p w:rsidR="00A220FF" w:rsidRDefault="00A220FF" w:rsidP="00A220FF">
      <w:pPr>
        <w:spacing w:after="0" w:line="240" w:lineRule="auto"/>
        <w:ind w:firstLine="540"/>
        <w:jc w:val="both"/>
        <w:rPr>
          <w:rFonts w:eastAsia="Times New Roman" w:cstheme="minorHAnsi"/>
          <w:sz w:val="24"/>
          <w:szCs w:val="24"/>
          <w:lang w:val="ro-RO"/>
        </w:rPr>
      </w:pPr>
      <w:r w:rsidRPr="00A220FF">
        <w:rPr>
          <w:rFonts w:eastAsia="Times New Roman" w:cstheme="minorHAnsi"/>
          <w:sz w:val="24"/>
          <w:szCs w:val="24"/>
          <w:lang w:val="ro-RO"/>
        </w:rPr>
        <w:t>Expertul verifica în Planul financiar, rândul „Ajutor public nerambursabil”, coloana 1, dacă cheltuielile eligibile corespund cu plafonul maxim precizat în fișa măsurii</w:t>
      </w:r>
      <w:r w:rsidR="00106FC2">
        <w:rPr>
          <w:rFonts w:eastAsia="Times New Roman" w:cstheme="minorHAnsi"/>
          <w:sz w:val="24"/>
          <w:szCs w:val="24"/>
          <w:lang w:val="ro-RO"/>
        </w:rPr>
        <w:t xml:space="preserve"> din SDL </w:t>
      </w:r>
      <w:r w:rsidRPr="00A220FF">
        <w:rPr>
          <w:rFonts w:eastAsia="Times New Roman" w:cstheme="minorHAnsi"/>
          <w:sz w:val="24"/>
          <w:szCs w:val="24"/>
          <w:lang w:val="ro-RO"/>
        </w:rPr>
        <w:t xml:space="preserve"> şi sunt în conformitate cu condițiile precizate, după cum urmează:</w:t>
      </w:r>
    </w:p>
    <w:p w:rsidR="00106FC2" w:rsidRPr="00106FC2" w:rsidRDefault="00106FC2" w:rsidP="00106FC2">
      <w:pPr>
        <w:spacing w:after="0" w:line="240" w:lineRule="auto"/>
        <w:ind w:firstLine="540"/>
        <w:jc w:val="both"/>
        <w:rPr>
          <w:rFonts w:eastAsia="Times New Roman" w:cstheme="minorHAnsi"/>
          <w:sz w:val="24"/>
          <w:szCs w:val="24"/>
          <w:lang w:val="ro-RO"/>
        </w:rPr>
      </w:pPr>
      <w:r w:rsidRPr="00106FC2">
        <w:rPr>
          <w:rFonts w:eastAsia="Times New Roman" w:cstheme="minorHAnsi"/>
          <w:sz w:val="24"/>
          <w:szCs w:val="24"/>
          <w:lang w:val="ro-RO"/>
        </w:rPr>
        <w:t>- Sprijinul public nerambursabil acordat în cadrul acestei măsuri va fi 100% din totalul cheltuielilor eligibile pentru proiectele de utilitate publică, negeneratoare de venit și nu va depăși 100.000 euro.</w:t>
      </w:r>
    </w:p>
    <w:p w:rsidR="00106FC2" w:rsidRPr="00106FC2" w:rsidRDefault="00106FC2" w:rsidP="00106FC2">
      <w:pPr>
        <w:spacing w:after="0" w:line="240" w:lineRule="auto"/>
        <w:ind w:firstLine="540"/>
        <w:jc w:val="both"/>
        <w:rPr>
          <w:rFonts w:eastAsia="Times New Roman" w:cstheme="minorHAnsi"/>
          <w:sz w:val="24"/>
          <w:szCs w:val="24"/>
          <w:lang w:val="ro-RO"/>
        </w:rPr>
      </w:pPr>
      <w:r w:rsidRPr="00106FC2">
        <w:rPr>
          <w:rFonts w:eastAsia="Times New Roman" w:cstheme="minorHAnsi"/>
          <w:sz w:val="24"/>
          <w:szCs w:val="24"/>
          <w:lang w:val="ro-RO"/>
        </w:rPr>
        <w:t>Sau</w:t>
      </w:r>
    </w:p>
    <w:p w:rsidR="00106FC2" w:rsidRPr="00A220FF" w:rsidRDefault="00106FC2" w:rsidP="00106FC2">
      <w:pPr>
        <w:spacing w:after="0" w:line="240" w:lineRule="auto"/>
        <w:ind w:firstLine="540"/>
        <w:jc w:val="both"/>
        <w:rPr>
          <w:rFonts w:eastAsia="Times New Roman" w:cstheme="minorHAnsi"/>
          <w:sz w:val="24"/>
          <w:szCs w:val="24"/>
          <w:lang w:val="ro-RO"/>
        </w:rPr>
      </w:pPr>
      <w:r w:rsidRPr="00106FC2">
        <w:rPr>
          <w:rFonts w:eastAsia="Times New Roman" w:cstheme="minorHAnsi"/>
          <w:sz w:val="24"/>
          <w:szCs w:val="24"/>
          <w:lang w:val="ro-RO"/>
        </w:rPr>
        <w:t>- Sprijinul public nerambursabil acordat în cadrul acestei măsuri va fi de max. 80% din totalul cheltuielilor eligibile pentru proiectele generatoare de venit aplicate de ONG-uri şi care vizează infrastructura educațională (grădinițe) și socială (creșe și infrastructura de tip after-school) și nu va depăși 20.000 euro.</w:t>
      </w:r>
    </w:p>
    <w:p w:rsidR="00A220FF" w:rsidRPr="00A220FF" w:rsidRDefault="00A220FF" w:rsidP="00A220FF">
      <w:pPr>
        <w:spacing w:after="0" w:line="240" w:lineRule="auto"/>
        <w:ind w:firstLine="540"/>
        <w:jc w:val="both"/>
        <w:rPr>
          <w:rFonts w:eastAsia="Times New Roman" w:cstheme="minorHAnsi"/>
          <w:sz w:val="24"/>
          <w:szCs w:val="24"/>
          <w:lang w:val="ro-RO"/>
        </w:rPr>
      </w:pPr>
      <w:r w:rsidRPr="00A220FF">
        <w:rPr>
          <w:rFonts w:eastAsia="Times New Roman" w:cstheme="minorHAnsi"/>
          <w:sz w:val="24"/>
          <w:szCs w:val="24"/>
          <w:lang w:val="ro-RO"/>
        </w:rPr>
        <w:t>Dacă  valoarea eligibilă a proiectului se încadrează în plafonul maxim al sprijinului public nerambursabil, expertul bifează în caseta corespunzatoare DA.</w:t>
      </w:r>
    </w:p>
    <w:p w:rsidR="00A220FF" w:rsidRDefault="00A220FF" w:rsidP="00465CD0">
      <w:pPr>
        <w:tabs>
          <w:tab w:val="left" w:pos="-540"/>
        </w:tabs>
        <w:spacing w:after="0" w:line="276" w:lineRule="auto"/>
        <w:jc w:val="both"/>
        <w:rPr>
          <w:rFonts w:eastAsia="Times New Roman" w:cstheme="minorHAnsi"/>
          <w:sz w:val="24"/>
          <w:szCs w:val="24"/>
          <w:lang w:val="ro-RO"/>
        </w:rPr>
      </w:pPr>
      <w:r w:rsidRPr="00A220FF">
        <w:rPr>
          <w:rFonts w:eastAsia="Times New Roman" w:cstheme="minorHAnsi"/>
          <w:sz w:val="24"/>
          <w:szCs w:val="24"/>
          <w:lang w:val="ro-RO"/>
        </w:rPr>
        <w:t>Dacă valoarea eligibilă a proiectului depasește plafonul maxim al sprijinului public nerambursabil, expertul bifează in caseta corespunzatoare NU şi îşi motivează poziţia în linia prevăzută în ac</w:t>
      </w:r>
      <w:r w:rsidR="00465CD0">
        <w:rPr>
          <w:rFonts w:eastAsia="Times New Roman" w:cstheme="minorHAnsi"/>
          <w:sz w:val="24"/>
          <w:szCs w:val="24"/>
          <w:lang w:val="ro-RO"/>
        </w:rPr>
        <w:t>est scop la rubrica Observaţii.</w:t>
      </w:r>
    </w:p>
    <w:p w:rsidR="00465CD0" w:rsidRPr="00A220FF" w:rsidRDefault="00465CD0" w:rsidP="00465CD0">
      <w:pPr>
        <w:tabs>
          <w:tab w:val="left" w:pos="-540"/>
        </w:tabs>
        <w:spacing w:after="0" w:line="276" w:lineRule="auto"/>
        <w:jc w:val="both"/>
        <w:rPr>
          <w:rFonts w:eastAsia="Times New Roman" w:cstheme="minorHAnsi"/>
          <w:sz w:val="24"/>
          <w:szCs w:val="24"/>
          <w:lang w:val="ro-RO"/>
        </w:rPr>
      </w:pPr>
    </w:p>
    <w:p w:rsidR="00A220FF" w:rsidRPr="00A220FF" w:rsidRDefault="00A220FF" w:rsidP="00A220FF">
      <w:pPr>
        <w:tabs>
          <w:tab w:val="left" w:pos="0"/>
        </w:tabs>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5.3 Avansul solicitat se încadrează într-un cuantum de până la 50% din ajutorul public nerambursabil?</w:t>
      </w: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w:t>
      </w:r>
      <w:r w:rsidR="00465CD0">
        <w:rPr>
          <w:rFonts w:eastAsia="Calibri" w:cstheme="minorHAnsi"/>
          <w:sz w:val="24"/>
          <w:szCs w:val="24"/>
          <w:lang w:val="ro-RO"/>
        </w:rPr>
        <w:t>de informații suplimentare</w:t>
      </w:r>
      <w:r w:rsidRPr="00A220FF">
        <w:rPr>
          <w:rFonts w:eastAsia="Calibri" w:cstheme="minorHAnsi"/>
          <w:sz w:val="24"/>
          <w:szCs w:val="24"/>
          <w:lang w:val="ro-RO"/>
        </w:rPr>
        <w:t xml:space="preserve">. </w:t>
      </w: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t xml:space="preserve">Prin transmiterea formularului </w:t>
      </w:r>
      <w:r w:rsidR="007C6EF7">
        <w:rPr>
          <w:rFonts w:eastAsia="Calibri" w:cstheme="minorHAnsi"/>
          <w:sz w:val="24"/>
          <w:szCs w:val="24"/>
          <w:lang w:val="ro-RO"/>
        </w:rPr>
        <w:t>de informații suplimentare</w:t>
      </w:r>
      <w:r w:rsidRPr="00A220FF">
        <w:rPr>
          <w:rFonts w:eastAsia="Calibri" w:cstheme="minorHAnsi"/>
          <w:sz w:val="24"/>
          <w:szCs w:val="24"/>
          <w:lang w:val="ro-RO"/>
        </w:rPr>
        <w:t xml:space="preserve"> de catre solicitant cu bugetul corectat, expertul înscrie valoarea în Planul financiar și bifează DA cu diferențe și îşi motivează poziţia în linia prevăzută în acest scop la rubrica Observatii.</w:t>
      </w: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lastRenderedPageBreak/>
        <w:t>În cazul în care nu se efectuează corectura de catre solicitant, expertul bifeaza NU și îşi motivează poziţia în linia prevăzută în acest scop la rubrica Observatii.</w:t>
      </w:r>
    </w:p>
    <w:p w:rsidR="00A220FF" w:rsidRPr="00A220FF" w:rsidRDefault="00A220FF" w:rsidP="00A220FF">
      <w:pPr>
        <w:spacing w:after="0" w:line="240" w:lineRule="auto"/>
        <w:ind w:left="180"/>
        <w:jc w:val="both"/>
        <w:rPr>
          <w:rFonts w:eastAsia="Calibri" w:cstheme="minorHAnsi"/>
          <w:sz w:val="24"/>
          <w:szCs w:val="24"/>
          <w:lang w:val="ro-RO"/>
        </w:rPr>
      </w:pP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t>În cazul în care potențialul beneficiar nu a solicitat avans, expertul bifează caseta Nu este cazul.</w:t>
      </w:r>
    </w:p>
    <w:p w:rsidR="00A91ECD" w:rsidRDefault="00A91ECD" w:rsidP="00A91ECD">
      <w:pPr>
        <w:spacing w:after="0" w:line="240" w:lineRule="auto"/>
        <w:jc w:val="both"/>
        <w:rPr>
          <w:rFonts w:eastAsia="Times New Roman" w:cstheme="minorHAnsi"/>
          <w:lang w:val="ro-RO"/>
        </w:rPr>
      </w:pPr>
    </w:p>
    <w:p w:rsidR="00B72F5B" w:rsidRPr="00B72F5B" w:rsidRDefault="00B72F5B" w:rsidP="00B72F5B">
      <w:pPr>
        <w:spacing w:after="0" w:line="240" w:lineRule="auto"/>
        <w:rPr>
          <w:rFonts w:ascii="Calibri" w:eastAsia="Times New Roman" w:hAnsi="Calibri" w:cs="Calibri"/>
          <w:b/>
          <w:bCs/>
          <w:lang w:val="x-none"/>
        </w:rPr>
      </w:pPr>
      <w:r w:rsidRPr="00B72F5B">
        <w:rPr>
          <w:rFonts w:ascii="Calibri" w:eastAsia="Times New Roman" w:hAnsi="Calibri" w:cs="Calibri"/>
          <w:b/>
          <w:bCs/>
          <w:lang w:val="x-none"/>
        </w:rPr>
        <w:t>Decizia referitoare la eligibilitatea proiectului</w:t>
      </w:r>
    </w:p>
    <w:p w:rsidR="00B72F5B" w:rsidRPr="00B72F5B" w:rsidRDefault="00B72F5B" w:rsidP="00B72F5B">
      <w:pPr>
        <w:spacing w:after="0" w:line="240" w:lineRule="auto"/>
        <w:jc w:val="both"/>
        <w:rPr>
          <w:rFonts w:ascii="Calibri" w:eastAsia="Times New Roman" w:hAnsi="Calibri" w:cs="Calibri"/>
          <w:u w:val="single"/>
          <w:lang w:val="ro-RO"/>
        </w:rPr>
      </w:pPr>
    </w:p>
    <w:p w:rsidR="00B72F5B" w:rsidRPr="00B72F5B" w:rsidRDefault="00B72F5B" w:rsidP="00B72F5B">
      <w:pPr>
        <w:spacing w:after="0" w:line="240" w:lineRule="auto"/>
        <w:jc w:val="both"/>
        <w:rPr>
          <w:rFonts w:ascii="Calibri" w:eastAsia="Times New Roman" w:hAnsi="Calibri" w:cs="Calibri"/>
          <w:lang w:val="ro-RO"/>
        </w:rPr>
      </w:pPr>
      <w:r w:rsidRPr="00B72F5B">
        <w:rPr>
          <w:rFonts w:ascii="Calibri" w:eastAsia="Times New Roman" w:hAnsi="Calibri" w:cs="Calibri"/>
          <w:lang w:val="ro-RO"/>
        </w:rPr>
        <w:t xml:space="preserve">Dacă toate criteriile de eligibilitate aplicate proiectului au fost îndeplinite şi nu au fost create condiţii artificiale, proiectul este </w:t>
      </w:r>
      <w:r w:rsidRPr="00B72F5B">
        <w:rPr>
          <w:rFonts w:ascii="Calibri" w:eastAsia="Times New Roman" w:hAnsi="Calibri" w:cs="Calibri"/>
          <w:b/>
          <w:lang w:val="ro-RO"/>
        </w:rPr>
        <w:t>eligibil</w:t>
      </w:r>
      <w:r w:rsidRPr="00B72F5B">
        <w:rPr>
          <w:rFonts w:ascii="Calibri" w:eastAsia="Times New Roman" w:hAnsi="Calibri" w:cs="Calibri"/>
          <w:lang w:val="ro-RO"/>
        </w:rPr>
        <w:t>.</w:t>
      </w:r>
    </w:p>
    <w:p w:rsidR="00B72F5B" w:rsidRPr="00B72F5B" w:rsidRDefault="00B72F5B" w:rsidP="00B72F5B">
      <w:pPr>
        <w:spacing w:after="0" w:line="240" w:lineRule="auto"/>
        <w:jc w:val="both"/>
        <w:rPr>
          <w:rFonts w:ascii="Calibri" w:eastAsia="Times New Roman" w:hAnsi="Calibri" w:cs="Calibri"/>
          <w:lang w:val="ro-RO"/>
        </w:rPr>
      </w:pPr>
      <w:r w:rsidRPr="00B72F5B">
        <w:rPr>
          <w:rFonts w:ascii="Calibri" w:eastAsia="Times New Roman" w:hAnsi="Calibri" w:cs="Calibri"/>
          <w:lang w:val="ro-RO"/>
        </w:rPr>
        <w:t>În cazul proiectelor neeligibile, se va completa rubrica Observaţii cu motivele de neeligibilitate ale  proiectului.</w:t>
      </w:r>
    </w:p>
    <w:p w:rsidR="00B72F5B" w:rsidRPr="00B72F5B" w:rsidRDefault="00B72F5B" w:rsidP="00B72F5B">
      <w:pPr>
        <w:spacing w:after="0" w:line="240" w:lineRule="auto"/>
        <w:rPr>
          <w:rFonts w:ascii="Calibri" w:eastAsia="Times New Roman" w:hAnsi="Calibri" w:cs="Calibri"/>
          <w:lang w:val="ro-RO"/>
        </w:rPr>
      </w:pPr>
    </w:p>
    <w:p w:rsidR="00B72F5B" w:rsidRPr="00B72F5B" w:rsidRDefault="00B72F5B" w:rsidP="00A91ECD">
      <w:pPr>
        <w:spacing w:after="0" w:line="240" w:lineRule="auto"/>
        <w:jc w:val="both"/>
        <w:rPr>
          <w:rFonts w:ascii="Calibri" w:eastAsia="Times New Roman" w:hAnsi="Calibri" w:cs="Calibri"/>
          <w:lang w:val="ro-RO"/>
        </w:rPr>
      </w:pPr>
      <w:r w:rsidRPr="00B72F5B">
        <w:rPr>
          <w:rFonts w:ascii="Calibri" w:eastAsia="Times New Roman" w:hAnsi="Calibri" w:cs="Calibri"/>
          <w:lang w:val="ro-RO"/>
        </w:rPr>
        <w:t>Expertul care întocmeste Fisa de verificare îşi concretizează verificarea prin înscrierea unei bife („√”) în casetele/câmpurile respective. Persoana care verifică munca expertului certifică acest lucru prin înscrierea unei linii oblice („</w:t>
      </w:r>
      <w:r w:rsidRPr="00B72F5B">
        <w:rPr>
          <w:rFonts w:ascii="Calibri" w:eastAsia="PMingLiU" w:hAnsi="Calibri" w:cs="Calibri"/>
          <w:lang w:val="ro-RO"/>
        </w:rPr>
        <w:t>\”</w:t>
      </w:r>
      <w:r w:rsidRPr="00B72F5B">
        <w:rPr>
          <w:rFonts w:ascii="Calibri" w:eastAsia="Times New Roman" w:hAnsi="Calibri" w:cs="Calibri"/>
          <w:lang w:val="ro-RO"/>
        </w:rPr>
        <w:t xml:space="preserve">) de la stânga sus spre dreapta jos suprapusă peste bifa expertului. </w:t>
      </w:r>
    </w:p>
    <w:p w:rsidR="00B72F5B" w:rsidRDefault="00B72F5B" w:rsidP="00A91ECD">
      <w:pPr>
        <w:spacing w:after="0" w:line="240" w:lineRule="auto"/>
        <w:jc w:val="both"/>
        <w:rPr>
          <w:rFonts w:eastAsia="Times New Roman" w:cstheme="minorHAnsi"/>
          <w:lang w:val="ro-RO"/>
        </w:rPr>
      </w:pPr>
    </w:p>
    <w:p w:rsidR="00A91ECD" w:rsidRPr="00A91ECD" w:rsidRDefault="00A91ECD" w:rsidP="00A91ECD">
      <w:pPr>
        <w:spacing w:after="0" w:line="240" w:lineRule="auto"/>
        <w:jc w:val="both"/>
        <w:rPr>
          <w:rFonts w:eastAsia="Times New Roman" w:cstheme="minorHAnsi"/>
          <w:lang w:val="ro-RO"/>
        </w:rPr>
      </w:pPr>
      <w:r>
        <w:rPr>
          <w:rFonts w:eastAsia="Times New Roman" w:cstheme="minorHAnsi"/>
          <w:lang w:val="ro-RO"/>
        </w:rPr>
        <w:t>Experții  înscriu</w:t>
      </w:r>
      <w:r w:rsidRPr="00A91ECD">
        <w:rPr>
          <w:rFonts w:eastAsia="Times New Roman" w:cstheme="minorHAnsi"/>
          <w:lang w:val="ro-RO"/>
        </w:rPr>
        <w:t xml:space="preserve"> decizia referitoa</w:t>
      </w:r>
      <w:r>
        <w:rPr>
          <w:rFonts w:eastAsia="Times New Roman" w:cstheme="minorHAnsi"/>
          <w:lang w:val="ro-RO"/>
        </w:rPr>
        <w:t>re la eligibilitatea proiectulu</w:t>
      </w:r>
      <w:r w:rsidRPr="00A91ECD">
        <w:rPr>
          <w:rFonts w:eastAsia="Times New Roman" w:cstheme="minorHAnsi"/>
          <w:lang w:val="ro-RO"/>
        </w:rPr>
        <w:t xml:space="preserve">i, completează, semnează și datează Fișa de evaluare a criteriilor de </w:t>
      </w:r>
      <w:r>
        <w:rPr>
          <w:rFonts w:eastAsia="Times New Roman" w:cstheme="minorHAnsi"/>
          <w:lang w:val="ro-RO"/>
        </w:rPr>
        <w:t>eligibilitate</w:t>
      </w:r>
      <w:r w:rsidRPr="00A91ECD">
        <w:rPr>
          <w:rFonts w:eastAsia="Times New Roman" w:cstheme="minorHAnsi"/>
          <w:lang w:val="ro-RO"/>
        </w:rPr>
        <w:t xml:space="preserve"> .</w:t>
      </w:r>
    </w:p>
    <w:p w:rsidR="00A220FF" w:rsidRPr="00A220FF" w:rsidRDefault="00A91ECD" w:rsidP="00A91ECD">
      <w:pPr>
        <w:spacing w:after="0" w:line="240" w:lineRule="auto"/>
        <w:ind w:left="180" w:right="148"/>
        <w:jc w:val="both"/>
        <w:rPr>
          <w:rFonts w:eastAsia="Times New Roman" w:cstheme="minorHAnsi"/>
          <w:b/>
          <w:bCs/>
          <w:iCs/>
          <w:sz w:val="24"/>
          <w:szCs w:val="24"/>
          <w:lang w:val="ro-RO"/>
        </w:rPr>
      </w:pPr>
      <w:r w:rsidRPr="00A91ECD">
        <w:rPr>
          <w:rFonts w:eastAsia="Times New Roman" w:cstheme="minorHAnsi"/>
          <w:lang w:val="ro-RO"/>
        </w:rPr>
        <w:t>Dacă există divergenţe între exper</w:t>
      </w:r>
      <w:r>
        <w:rPr>
          <w:rFonts w:eastAsia="Times New Roman" w:cstheme="minorHAnsi"/>
          <w:lang w:val="ro-RO"/>
        </w:rPr>
        <w:t>ți</w:t>
      </w:r>
      <w:r w:rsidRPr="00A91ECD">
        <w:rPr>
          <w:rFonts w:eastAsia="Times New Roman" w:cstheme="minorHAnsi"/>
          <w:lang w:val="ro-RO"/>
        </w:rPr>
        <w:t xml:space="preserve"> acestea sunt mediate/rezolvate de şeful ierarhic superior, care îşi însuşeşte decizia prin semnătură</w:t>
      </w:r>
      <w:r>
        <w:rPr>
          <w:rFonts w:eastAsia="Times New Roman" w:cstheme="minorHAnsi"/>
          <w:lang w:val="ro-RO"/>
        </w:rPr>
        <w:t>.</w:t>
      </w:r>
    </w:p>
    <w:sectPr w:rsidR="00A220FF" w:rsidRPr="00A220FF" w:rsidSect="00D646A6">
      <w:headerReference w:type="default" r:id="rId9"/>
      <w:footerReference w:type="default" r:id="rId10"/>
      <w:pgSz w:w="12240" w:h="15840"/>
      <w:pgMar w:top="1440" w:right="630" w:bottom="810" w:left="9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D88" w:rsidRDefault="000A5D88" w:rsidP="00693613">
      <w:pPr>
        <w:spacing w:after="0" w:line="240" w:lineRule="auto"/>
      </w:pPr>
      <w:r>
        <w:separator/>
      </w:r>
    </w:p>
  </w:endnote>
  <w:endnote w:type="continuationSeparator" w:id="0">
    <w:p w:rsidR="000A5D88" w:rsidRDefault="000A5D88" w:rsidP="0069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924851"/>
      <w:docPartObj>
        <w:docPartGallery w:val="Page Numbers (Bottom of Page)"/>
        <w:docPartUnique/>
      </w:docPartObj>
    </w:sdtPr>
    <w:sdtEndPr>
      <w:rPr>
        <w:noProof/>
      </w:rPr>
    </w:sdtEndPr>
    <w:sdtContent>
      <w:p w:rsidR="000A5D88" w:rsidRDefault="000A5D88">
        <w:pPr>
          <w:pStyle w:val="Footer"/>
          <w:jc w:val="right"/>
        </w:pPr>
        <w:r>
          <w:fldChar w:fldCharType="begin"/>
        </w:r>
        <w:r>
          <w:instrText xml:space="preserve"> PAGE   \* MERGEFORMAT </w:instrText>
        </w:r>
        <w:r>
          <w:fldChar w:fldCharType="separate"/>
        </w:r>
        <w:r w:rsidR="00D44CC8">
          <w:rPr>
            <w:noProof/>
          </w:rPr>
          <w:t>29</w:t>
        </w:r>
        <w:r>
          <w:rPr>
            <w:noProof/>
          </w:rPr>
          <w:fldChar w:fldCharType="end"/>
        </w:r>
      </w:p>
    </w:sdtContent>
  </w:sdt>
  <w:p w:rsidR="000A5D88" w:rsidRDefault="000A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D88" w:rsidRDefault="000A5D88" w:rsidP="00693613">
      <w:pPr>
        <w:spacing w:after="0" w:line="240" w:lineRule="auto"/>
      </w:pPr>
      <w:r>
        <w:separator/>
      </w:r>
    </w:p>
  </w:footnote>
  <w:footnote w:type="continuationSeparator" w:id="0">
    <w:p w:rsidR="000A5D88" w:rsidRDefault="000A5D88" w:rsidP="0069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D88" w:rsidRDefault="000A5D88">
    <w:pPr>
      <w:pStyle w:val="Header"/>
    </w:pPr>
    <w:r>
      <w:rPr>
        <w:noProof/>
      </w:rPr>
      <w:drawing>
        <wp:anchor distT="0" distB="0" distL="114300" distR="114300" simplePos="0" relativeHeight="251661312" behindDoc="1" locked="0" layoutInCell="1" allowOverlap="1" wp14:anchorId="4E46E51B" wp14:editId="10D00BF0">
          <wp:simplePos x="0" y="0"/>
          <wp:positionH relativeFrom="margin">
            <wp:posOffset>5600700</wp:posOffset>
          </wp:positionH>
          <wp:positionV relativeFrom="paragraph">
            <wp:posOffset>190500</wp:posOffset>
          </wp:positionV>
          <wp:extent cx="751840" cy="542708"/>
          <wp:effectExtent l="0" t="0" r="0" b="0"/>
          <wp:wrapNone/>
          <wp:docPr id="24" name="Picture 24"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0552F792" wp14:editId="5AF04818">
              <wp:simplePos x="0" y="0"/>
              <wp:positionH relativeFrom="margin">
                <wp:posOffset>0</wp:posOffset>
              </wp:positionH>
              <wp:positionV relativeFrom="paragraph">
                <wp:posOffset>171450</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2970EB41" id="Group 7" o:spid="_x0000_s1026" style="position:absolute;margin-left:0;margin-top:13.5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6"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7"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8"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9" o:title="pndr_new"/>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4"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7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09"/>
    <w:rsid w:val="000234F6"/>
    <w:rsid w:val="0008378C"/>
    <w:rsid w:val="000A5D88"/>
    <w:rsid w:val="000B13B2"/>
    <w:rsid w:val="000F4BE8"/>
    <w:rsid w:val="00103584"/>
    <w:rsid w:val="00106FC2"/>
    <w:rsid w:val="00172509"/>
    <w:rsid w:val="001A3C33"/>
    <w:rsid w:val="001A4863"/>
    <w:rsid w:val="002427F5"/>
    <w:rsid w:val="0028136A"/>
    <w:rsid w:val="00346B37"/>
    <w:rsid w:val="00391EF2"/>
    <w:rsid w:val="00395657"/>
    <w:rsid w:val="003B2E03"/>
    <w:rsid w:val="003C186D"/>
    <w:rsid w:val="004248EE"/>
    <w:rsid w:val="00442D49"/>
    <w:rsid w:val="00465CD0"/>
    <w:rsid w:val="004E3B11"/>
    <w:rsid w:val="00517103"/>
    <w:rsid w:val="0054620D"/>
    <w:rsid w:val="00562CE6"/>
    <w:rsid w:val="00595664"/>
    <w:rsid w:val="005D7B8B"/>
    <w:rsid w:val="00612292"/>
    <w:rsid w:val="00665743"/>
    <w:rsid w:val="00693613"/>
    <w:rsid w:val="0079082B"/>
    <w:rsid w:val="007C6C8B"/>
    <w:rsid w:val="007C6EF7"/>
    <w:rsid w:val="007D6F93"/>
    <w:rsid w:val="0080295B"/>
    <w:rsid w:val="00813283"/>
    <w:rsid w:val="00815E3C"/>
    <w:rsid w:val="00822A1B"/>
    <w:rsid w:val="0084344D"/>
    <w:rsid w:val="008B730F"/>
    <w:rsid w:val="008F305D"/>
    <w:rsid w:val="00905B2A"/>
    <w:rsid w:val="00912EEC"/>
    <w:rsid w:val="00920763"/>
    <w:rsid w:val="0092619D"/>
    <w:rsid w:val="00952B7E"/>
    <w:rsid w:val="00971E0F"/>
    <w:rsid w:val="00982A89"/>
    <w:rsid w:val="009925EE"/>
    <w:rsid w:val="00997841"/>
    <w:rsid w:val="00A12480"/>
    <w:rsid w:val="00A220FF"/>
    <w:rsid w:val="00A64D1D"/>
    <w:rsid w:val="00A84D1F"/>
    <w:rsid w:val="00A91ECD"/>
    <w:rsid w:val="00AA0EFC"/>
    <w:rsid w:val="00B53F60"/>
    <w:rsid w:val="00B72F5B"/>
    <w:rsid w:val="00BB2744"/>
    <w:rsid w:val="00C07CCE"/>
    <w:rsid w:val="00C179E4"/>
    <w:rsid w:val="00C342B2"/>
    <w:rsid w:val="00C508BB"/>
    <w:rsid w:val="00C62398"/>
    <w:rsid w:val="00C90A6E"/>
    <w:rsid w:val="00CA3628"/>
    <w:rsid w:val="00D24797"/>
    <w:rsid w:val="00D25083"/>
    <w:rsid w:val="00D44CC8"/>
    <w:rsid w:val="00D646A6"/>
    <w:rsid w:val="00D87C03"/>
    <w:rsid w:val="00DC25B3"/>
    <w:rsid w:val="00E420BE"/>
    <w:rsid w:val="00E63A54"/>
    <w:rsid w:val="00EA21AF"/>
    <w:rsid w:val="00EF278A"/>
    <w:rsid w:val="00F0073D"/>
    <w:rsid w:val="00F342B2"/>
    <w:rsid w:val="00F525D0"/>
    <w:rsid w:val="00FE4C5F"/>
    <w:rsid w:val="00FE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B0C0D"/>
  <w15:chartTrackingRefBased/>
  <w15:docId w15:val="{089F4EFB-96F9-41A1-B6FB-784C664C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509"/>
  </w:style>
  <w:style w:type="paragraph" w:styleId="Heading1">
    <w:name w:val="heading 1"/>
    <w:basedOn w:val="Normal"/>
    <w:next w:val="Normal"/>
    <w:link w:val="Heading1Char"/>
    <w:qFormat/>
    <w:rsid w:val="00A220FF"/>
    <w:pPr>
      <w:keepNext/>
      <w:spacing w:after="0" w:line="240" w:lineRule="auto"/>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unhideWhenUsed/>
    <w:qFormat/>
    <w:rsid w:val="00A220FF"/>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aliases w:val=" Caracter"/>
    <w:basedOn w:val="Normal"/>
    <w:next w:val="Normal"/>
    <w:link w:val="Heading3Char"/>
    <w:qFormat/>
    <w:rsid w:val="00A220F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220FF"/>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i/>
      <w:sz w:val="20"/>
      <w:szCs w:val="20"/>
      <w:lang w:val="fr-FR" w:eastAsia="fr-FR"/>
    </w:rPr>
  </w:style>
  <w:style w:type="paragraph" w:styleId="Heading5">
    <w:name w:val="heading 5"/>
    <w:basedOn w:val="Normal"/>
    <w:next w:val="Normal"/>
    <w:link w:val="Heading5Char"/>
    <w:qFormat/>
    <w:rsid w:val="00A220F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220FF"/>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7">
    <w:name w:val="heading 7"/>
    <w:basedOn w:val="Normal"/>
    <w:next w:val="Normal"/>
    <w:link w:val="Heading7Char"/>
    <w:unhideWhenUsed/>
    <w:qFormat/>
    <w:rsid w:val="00A220FF"/>
    <w:pPr>
      <w:keepNext/>
      <w:keepLines/>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qFormat/>
    <w:rsid w:val="00A220FF"/>
    <w:pPr>
      <w:keepNext/>
      <w:numPr>
        <w:numId w:val="3"/>
      </w:numPr>
      <w:tabs>
        <w:tab w:val="right" w:pos="8505"/>
      </w:tabs>
      <w:spacing w:after="0" w:line="240" w:lineRule="atLeast"/>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A220FF"/>
    <w:pPr>
      <w:keepNext/>
      <w:spacing w:after="0" w:line="240" w:lineRule="auto"/>
      <w:outlineLvl w:val="8"/>
    </w:pPr>
    <w:rPr>
      <w:rFonts w:ascii="Times New Roman" w:eastAsia="SimSun" w:hAnsi="Times New Roman" w:cs="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93613"/>
    <w:pPr>
      <w:spacing w:after="0" w:line="240" w:lineRule="auto"/>
    </w:pPr>
    <w:rPr>
      <w:sz w:val="20"/>
      <w:szCs w:val="20"/>
    </w:rPr>
  </w:style>
  <w:style w:type="character" w:customStyle="1" w:styleId="FootnoteTextChar">
    <w:name w:val="Footnote Text Char"/>
    <w:basedOn w:val="DefaultParagraphFont"/>
    <w:link w:val="FootnoteText"/>
    <w:semiHidden/>
    <w:rsid w:val="00693613"/>
    <w:rPr>
      <w:sz w:val="20"/>
      <w:szCs w:val="20"/>
    </w:rPr>
  </w:style>
  <w:style w:type="character" w:styleId="Hyperlink">
    <w:name w:val="Hyperlink"/>
    <w:unhideWhenUsed/>
    <w:rsid w:val="00693613"/>
    <w:rPr>
      <w:color w:val="0000FF"/>
      <w:u w:val="single"/>
    </w:rPr>
  </w:style>
  <w:style w:type="character" w:styleId="FootnoteReference">
    <w:name w:val="footnote reference"/>
    <w:aliases w:val="Footnote,Footnote symbol,Fussnota,ftref"/>
    <w:unhideWhenUsed/>
    <w:rsid w:val="00693613"/>
    <w:rPr>
      <w:vertAlign w:val="superscript"/>
    </w:rPr>
  </w:style>
  <w:style w:type="paragraph" w:styleId="ListParagraph">
    <w:name w:val="List Paragraph"/>
    <w:aliases w:val="Normal bullet 2"/>
    <w:basedOn w:val="Normal"/>
    <w:link w:val="ListParagraphChar"/>
    <w:uiPriority w:val="34"/>
    <w:qFormat/>
    <w:rsid w:val="00A64D1D"/>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Normal bullet 2 Char"/>
    <w:link w:val="ListParagraph"/>
    <w:uiPriority w:val="34"/>
    <w:locked/>
    <w:rsid w:val="00A64D1D"/>
    <w:rPr>
      <w:rFonts w:ascii="Calibri" w:eastAsia="Calibri" w:hAnsi="Calibri" w:cs="Times New Roman"/>
    </w:rPr>
  </w:style>
  <w:style w:type="paragraph" w:styleId="BodyText3">
    <w:name w:val="Body Text 3"/>
    <w:basedOn w:val="Normal"/>
    <w:link w:val="BodyText3Char"/>
    <w:rsid w:val="00A64D1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A64D1D"/>
    <w:rPr>
      <w:rFonts w:ascii="Times New Roman" w:eastAsia="Times New Roman" w:hAnsi="Times New Roman" w:cs="Times New Roman"/>
      <w:b/>
      <w:bCs/>
      <w:sz w:val="28"/>
      <w:szCs w:val="20"/>
      <w:lang w:val="fr-FR" w:eastAsia="fr-FR"/>
    </w:rPr>
  </w:style>
  <w:style w:type="paragraph" w:styleId="Header">
    <w:name w:val="header"/>
    <w:aliases w:val="Glava - napis, Char1,Char1"/>
    <w:basedOn w:val="Normal"/>
    <w:link w:val="HeaderChar"/>
    <w:uiPriority w:val="99"/>
    <w:unhideWhenUsed/>
    <w:rsid w:val="0080295B"/>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uiPriority w:val="99"/>
    <w:rsid w:val="0080295B"/>
  </w:style>
  <w:style w:type="paragraph" w:styleId="Footer">
    <w:name w:val="footer"/>
    <w:basedOn w:val="Normal"/>
    <w:link w:val="FooterChar"/>
    <w:unhideWhenUsed/>
    <w:rsid w:val="0080295B"/>
    <w:pPr>
      <w:tabs>
        <w:tab w:val="center" w:pos="4680"/>
        <w:tab w:val="right" w:pos="9360"/>
      </w:tabs>
      <w:spacing w:after="0" w:line="240" w:lineRule="auto"/>
    </w:pPr>
  </w:style>
  <w:style w:type="character" w:customStyle="1" w:styleId="FooterChar">
    <w:name w:val="Footer Char"/>
    <w:basedOn w:val="DefaultParagraphFont"/>
    <w:link w:val="Footer"/>
    <w:rsid w:val="0080295B"/>
  </w:style>
  <w:style w:type="paragraph" w:styleId="NoSpacing">
    <w:name w:val="No Spacing"/>
    <w:link w:val="NoSpacingChar"/>
    <w:uiPriority w:val="1"/>
    <w:qFormat/>
    <w:rsid w:val="0080295B"/>
    <w:pPr>
      <w:spacing w:after="0" w:line="240" w:lineRule="auto"/>
    </w:pPr>
  </w:style>
  <w:style w:type="paragraph" w:styleId="BalloonText">
    <w:name w:val="Balloon Text"/>
    <w:basedOn w:val="Normal"/>
    <w:link w:val="BalloonTextChar"/>
    <w:unhideWhenUsed/>
    <w:rsid w:val="00843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4344D"/>
    <w:rPr>
      <w:rFonts w:ascii="Segoe UI" w:hAnsi="Segoe UI" w:cs="Segoe UI"/>
      <w:sz w:val="18"/>
      <w:szCs w:val="18"/>
    </w:rPr>
  </w:style>
  <w:style w:type="character" w:customStyle="1" w:styleId="Heading1Char">
    <w:name w:val="Heading 1 Char"/>
    <w:basedOn w:val="DefaultParagraphFont"/>
    <w:link w:val="Heading1"/>
    <w:rsid w:val="00A220FF"/>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A220FF"/>
    <w:rPr>
      <w:rFonts w:ascii="Cambria" w:eastAsia="Times New Roman" w:hAnsi="Cambria" w:cs="Times New Roman"/>
      <w:b/>
      <w:bCs/>
      <w:color w:val="4F81BD"/>
      <w:sz w:val="26"/>
      <w:szCs w:val="26"/>
    </w:rPr>
  </w:style>
  <w:style w:type="character" w:customStyle="1" w:styleId="Heading3Char">
    <w:name w:val="Heading 3 Char"/>
    <w:aliases w:val=" Caracter Char"/>
    <w:basedOn w:val="DefaultParagraphFont"/>
    <w:link w:val="Heading3"/>
    <w:rsid w:val="00A220FF"/>
    <w:rPr>
      <w:rFonts w:ascii="Arial" w:eastAsia="Times New Roman" w:hAnsi="Arial" w:cs="Arial"/>
      <w:b/>
      <w:bCs/>
      <w:sz w:val="26"/>
      <w:szCs w:val="26"/>
    </w:rPr>
  </w:style>
  <w:style w:type="character" w:customStyle="1" w:styleId="Heading4Char">
    <w:name w:val="Heading 4 Char"/>
    <w:basedOn w:val="DefaultParagraphFont"/>
    <w:link w:val="Heading4"/>
    <w:rsid w:val="00A220FF"/>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A22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220FF"/>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A220FF"/>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A220FF"/>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A220FF"/>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A220FF"/>
  </w:style>
  <w:style w:type="table" w:styleId="TableGrid">
    <w:name w:val="Table Grid"/>
    <w:basedOn w:val="TableNormal"/>
    <w:uiPriority w:val="59"/>
    <w:rsid w:val="00A220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220FF"/>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A220FF"/>
    <w:rPr>
      <w:sz w:val="16"/>
      <w:szCs w:val="16"/>
    </w:rPr>
  </w:style>
  <w:style w:type="paragraph" w:styleId="CommentText">
    <w:name w:val="annotation text"/>
    <w:basedOn w:val="Normal"/>
    <w:link w:val="CommentTextChar"/>
    <w:uiPriority w:val="99"/>
    <w:rsid w:val="00A220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220FF"/>
    <w:rPr>
      <w:rFonts w:ascii="Times New Roman" w:eastAsia="Times New Roman" w:hAnsi="Times New Roman" w:cs="Times New Roman"/>
      <w:sz w:val="20"/>
      <w:szCs w:val="20"/>
    </w:rPr>
  </w:style>
  <w:style w:type="numbering" w:customStyle="1" w:styleId="NoList11">
    <w:name w:val="No List11"/>
    <w:next w:val="NoList"/>
    <w:uiPriority w:val="99"/>
    <w:semiHidden/>
    <w:unhideWhenUsed/>
    <w:rsid w:val="00A220FF"/>
  </w:style>
  <w:style w:type="character" w:customStyle="1" w:styleId="NoSpacingChar">
    <w:name w:val="No Spacing Char"/>
    <w:link w:val="NoSpacing"/>
    <w:uiPriority w:val="1"/>
    <w:rsid w:val="00A220FF"/>
  </w:style>
  <w:style w:type="paragraph" w:customStyle="1" w:styleId="xl61">
    <w:name w:val="xl61"/>
    <w:basedOn w:val="Normal"/>
    <w:rsid w:val="00A220F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A220F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220FF"/>
    <w:rPr>
      <w:rFonts w:ascii="Times New Roman" w:eastAsia="Times New Roman" w:hAnsi="Times New Roman" w:cs="Times New Roman"/>
      <w:sz w:val="24"/>
      <w:szCs w:val="24"/>
    </w:rPr>
  </w:style>
  <w:style w:type="paragraph" w:customStyle="1" w:styleId="ZchnZchnCharCharChar">
    <w:name w:val="Zchn Zchn Char Char Char"/>
    <w:basedOn w:val="Normal"/>
    <w:rsid w:val="00A220F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msolistparagraph0">
    <w:name w:val="msolistparagraph"/>
    <w:basedOn w:val="Normal"/>
    <w:rsid w:val="00A220FF"/>
    <w:pPr>
      <w:spacing w:after="0" w:line="240" w:lineRule="auto"/>
      <w:ind w:left="720"/>
    </w:pPr>
    <w:rPr>
      <w:rFonts w:ascii="Calibri" w:eastAsia="Times New Roman" w:hAnsi="Calibri" w:cs="Times New Roman"/>
      <w:lang w:val="ro-RO" w:eastAsia="ro-RO"/>
    </w:rPr>
  </w:style>
  <w:style w:type="paragraph" w:styleId="BodyText">
    <w:name w:val="Body Text"/>
    <w:basedOn w:val="Normal"/>
    <w:link w:val="BodyTextChar"/>
    <w:unhideWhenUsed/>
    <w:rsid w:val="00A220F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220FF"/>
    <w:rPr>
      <w:rFonts w:ascii="Times New Roman" w:eastAsia="Times New Roman" w:hAnsi="Times New Roman" w:cs="Times New Roman"/>
      <w:sz w:val="24"/>
      <w:szCs w:val="24"/>
    </w:rPr>
  </w:style>
  <w:style w:type="paragraph" w:customStyle="1" w:styleId="Text1">
    <w:name w:val="Text 1"/>
    <w:basedOn w:val="Normal"/>
    <w:link w:val="Text1Char"/>
    <w:rsid w:val="00A220FF"/>
    <w:pPr>
      <w:spacing w:after="240" w:line="240" w:lineRule="auto"/>
      <w:ind w:left="482"/>
      <w:jc w:val="both"/>
    </w:pPr>
    <w:rPr>
      <w:rFonts w:ascii="Times New Roman" w:eastAsia="Times New Roman" w:hAnsi="Times New Roman" w:cs="Times New Roman"/>
      <w:sz w:val="24"/>
      <w:szCs w:val="20"/>
      <w:lang w:val="ro-RO" w:eastAsia="fr-FR"/>
    </w:rPr>
  </w:style>
  <w:style w:type="character" w:customStyle="1" w:styleId="Text1Char">
    <w:name w:val="Text 1 Char"/>
    <w:link w:val="Text1"/>
    <w:rsid w:val="00A220FF"/>
    <w:rPr>
      <w:rFonts w:ascii="Times New Roman" w:eastAsia="Times New Roman" w:hAnsi="Times New Roman" w:cs="Times New Roman"/>
      <w:sz w:val="24"/>
      <w:szCs w:val="20"/>
      <w:lang w:val="ro-RO" w:eastAsia="fr-FR"/>
    </w:rPr>
  </w:style>
  <w:style w:type="character" w:styleId="Emphasis">
    <w:name w:val="Emphasis"/>
    <w:qFormat/>
    <w:rsid w:val="00A220FF"/>
    <w:rPr>
      <w:i/>
      <w:iCs/>
    </w:rPr>
  </w:style>
  <w:style w:type="paragraph" w:styleId="Caption">
    <w:name w:val="caption"/>
    <w:basedOn w:val="Normal"/>
    <w:next w:val="Normal"/>
    <w:unhideWhenUsed/>
    <w:qFormat/>
    <w:rsid w:val="00A220FF"/>
    <w:pPr>
      <w:spacing w:after="200" w:line="240" w:lineRule="auto"/>
    </w:pPr>
    <w:rPr>
      <w:rFonts w:ascii="Times New Roman" w:eastAsia="Times New Roman" w:hAnsi="Times New Roman" w:cs="Times New Roman"/>
      <w:b/>
      <w:bCs/>
      <w:color w:val="4F81BD"/>
      <w:sz w:val="18"/>
      <w:szCs w:val="18"/>
    </w:rPr>
  </w:style>
  <w:style w:type="numbering" w:customStyle="1" w:styleId="NoList111">
    <w:name w:val="No List111"/>
    <w:next w:val="NoList"/>
    <w:semiHidden/>
    <w:unhideWhenUsed/>
    <w:rsid w:val="00A220FF"/>
  </w:style>
  <w:style w:type="paragraph" w:customStyle="1" w:styleId="CaracterCharCharCharCharCaracter">
    <w:name w:val="Caracter Char Char Char Char Caracter"/>
    <w:basedOn w:val="Normal"/>
    <w:rsid w:val="00A220FF"/>
    <w:pPr>
      <w:spacing w:after="0" w:line="240" w:lineRule="auto"/>
    </w:pPr>
    <w:rPr>
      <w:rFonts w:ascii="Times New Roman" w:eastAsia="Times New Roman" w:hAnsi="Times New Roman" w:cs="Times New Roman"/>
      <w:sz w:val="24"/>
      <w:szCs w:val="24"/>
      <w:lang w:val="pl-PL" w:eastAsia="pl-PL"/>
    </w:rPr>
  </w:style>
  <w:style w:type="paragraph" w:customStyle="1" w:styleId="xl47">
    <w:name w:val="xl47"/>
    <w:basedOn w:val="Normal"/>
    <w:rsid w:val="00A220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A220FF"/>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Subtitle">
    <w:name w:val="Subtitle"/>
    <w:basedOn w:val="Normal"/>
    <w:link w:val="SubtitleChar"/>
    <w:qFormat/>
    <w:rsid w:val="00A220FF"/>
    <w:pPr>
      <w:spacing w:after="0" w:line="240" w:lineRule="auto"/>
      <w:jc w:val="center"/>
    </w:pPr>
    <w:rPr>
      <w:rFonts w:ascii="Times New Roman" w:eastAsia="Times New Roman" w:hAnsi="Times New Roman" w:cs="Times New Roman"/>
      <w:b/>
      <w:bCs/>
      <w:sz w:val="24"/>
      <w:szCs w:val="24"/>
      <w:u w:val="single"/>
      <w:lang w:val="fr-FR" w:eastAsia="fr-FR"/>
    </w:rPr>
  </w:style>
  <w:style w:type="character" w:customStyle="1" w:styleId="SubtitleChar">
    <w:name w:val="Subtitle Char"/>
    <w:basedOn w:val="DefaultParagraphFont"/>
    <w:link w:val="Subtitle"/>
    <w:rsid w:val="00A220FF"/>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A220FF"/>
    <w:pPr>
      <w:spacing w:after="240" w:line="240" w:lineRule="auto"/>
      <w:jc w:val="center"/>
    </w:pPr>
    <w:rPr>
      <w:rFonts w:ascii="Times New Roman" w:eastAsia="Times New Roman" w:hAnsi="Times New Roman" w:cs="Times New Roman"/>
      <w:b/>
      <w:sz w:val="32"/>
      <w:szCs w:val="20"/>
      <w:lang w:val="ro-RO" w:eastAsia="fr-FR"/>
    </w:rPr>
  </w:style>
  <w:style w:type="paragraph" w:styleId="Title">
    <w:name w:val="Title"/>
    <w:basedOn w:val="Normal"/>
    <w:link w:val="TitleChar"/>
    <w:qFormat/>
    <w:rsid w:val="00A220FF"/>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A220FF"/>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A220FF"/>
    <w:pPr>
      <w:spacing w:after="240" w:line="240" w:lineRule="auto"/>
      <w:jc w:val="center"/>
    </w:pPr>
    <w:rPr>
      <w:rFonts w:ascii="Times New Roman" w:eastAsia="Times New Roman" w:hAnsi="Times New Roman" w:cs="Times New Roman"/>
      <w:b/>
      <w:sz w:val="40"/>
      <w:szCs w:val="20"/>
      <w:lang w:val="ro-RO" w:eastAsia="fr-FR"/>
    </w:rPr>
  </w:style>
  <w:style w:type="paragraph" w:customStyle="1" w:styleId="Blockquote">
    <w:name w:val="Blockquote"/>
    <w:basedOn w:val="Normal"/>
    <w:rsid w:val="00A220FF"/>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A220FF"/>
    <w:pPr>
      <w:spacing w:after="0" w:line="240" w:lineRule="auto"/>
      <w:ind w:left="720" w:hanging="360"/>
      <w:jc w:val="both"/>
    </w:pPr>
    <w:rPr>
      <w:rFonts w:ascii="Times New Roman" w:eastAsia="Times New Roman" w:hAnsi="Times New Roman" w:cs="Times New Roman"/>
      <w:sz w:val="24"/>
      <w:szCs w:val="20"/>
      <w:lang w:val="ro-RO"/>
    </w:rPr>
  </w:style>
  <w:style w:type="character" w:customStyle="1" w:styleId="BodyTextIndentChar">
    <w:name w:val="Body Text Indent Char"/>
    <w:basedOn w:val="DefaultParagraphFont"/>
    <w:link w:val="BodyTextIndent"/>
    <w:rsid w:val="00A220FF"/>
    <w:rPr>
      <w:rFonts w:ascii="Times New Roman" w:eastAsia="Times New Roman" w:hAnsi="Times New Roman" w:cs="Times New Roman"/>
      <w:sz w:val="24"/>
      <w:szCs w:val="20"/>
      <w:lang w:val="ro-RO"/>
    </w:rPr>
  </w:style>
  <w:style w:type="paragraph" w:customStyle="1" w:styleId="xl65">
    <w:name w:val="xl65"/>
    <w:basedOn w:val="Normal"/>
    <w:rsid w:val="00A220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BodyText21">
    <w:name w:val="Body Text 21"/>
    <w:basedOn w:val="Normal"/>
    <w:rsid w:val="00A220FF"/>
    <w:pPr>
      <w:widowControl w:val="0"/>
      <w:tabs>
        <w:tab w:val="left" w:pos="405"/>
      </w:tabs>
      <w:autoSpaceDE w:val="0"/>
      <w:autoSpaceDN w:val="0"/>
      <w:adjustRightInd w:val="0"/>
      <w:spacing w:after="0" w:line="240" w:lineRule="auto"/>
      <w:ind w:left="45"/>
      <w:jc w:val="both"/>
    </w:pPr>
    <w:rPr>
      <w:rFonts w:ascii="Times New Roman" w:eastAsia="Times New Roman" w:hAnsi="Times New Roman" w:cs="Times New Roman"/>
      <w:sz w:val="20"/>
      <w:szCs w:val="20"/>
      <w:lang w:val="ro-RO" w:eastAsia="ro-RO"/>
    </w:rPr>
  </w:style>
  <w:style w:type="paragraph" w:styleId="BodyTextIndent3">
    <w:name w:val="Body Text Indent 3"/>
    <w:basedOn w:val="Normal"/>
    <w:link w:val="BodyTextIndent3Char"/>
    <w:rsid w:val="00A220FF"/>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cs="Times New Roman"/>
      <w:noProof/>
      <w:color w:val="FF00FF"/>
      <w:sz w:val="28"/>
      <w:szCs w:val="28"/>
      <w:lang w:eastAsia="ro-RO"/>
    </w:rPr>
  </w:style>
  <w:style w:type="character" w:customStyle="1" w:styleId="BodyTextIndent3Char">
    <w:name w:val="Body Text Indent 3 Char"/>
    <w:basedOn w:val="DefaultParagraphFont"/>
    <w:link w:val="BodyTextIndent3"/>
    <w:rsid w:val="00A220FF"/>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A220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Style1">
    <w:name w:val="Style1"/>
    <w:basedOn w:val="Normal"/>
    <w:rsid w:val="00A220FF"/>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Stil1">
    <w:name w:val="Stil1"/>
    <w:basedOn w:val="Normal"/>
    <w:rsid w:val="00A220FF"/>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Guidelines3">
    <w:name w:val="Guidelines 3"/>
    <w:basedOn w:val="Text2"/>
    <w:rsid w:val="00A220FF"/>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20FF"/>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titlefront">
    <w:name w:val="title_front"/>
    <w:basedOn w:val="Normal"/>
    <w:rsid w:val="00A220FF"/>
    <w:pPr>
      <w:spacing w:before="240" w:after="0" w:line="240" w:lineRule="auto"/>
      <w:ind w:left="1701"/>
      <w:jc w:val="right"/>
    </w:pPr>
    <w:rPr>
      <w:rFonts w:ascii="Optima" w:eastAsia="Times New Roman" w:hAnsi="Optima" w:cs="Times New Roman"/>
      <w:b/>
      <w:bCs/>
      <w:sz w:val="28"/>
      <w:szCs w:val="20"/>
      <w:lang w:val="en-GB"/>
    </w:rPr>
  </w:style>
  <w:style w:type="paragraph" w:customStyle="1" w:styleId="xl40">
    <w:name w:val="xl40"/>
    <w:basedOn w:val="Normal"/>
    <w:rsid w:val="00A220FF"/>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CaracterCaracter">
    <w:name w:val="Caracter Caracter"/>
    <w:rsid w:val="00A220FF"/>
    <w:rPr>
      <w:b/>
      <w:bCs/>
      <w:i/>
      <w:iCs/>
      <w:sz w:val="24"/>
      <w:lang w:val="ro-RO" w:eastAsia="en-US" w:bidi="ar-SA"/>
    </w:rPr>
  </w:style>
  <w:style w:type="character" w:styleId="PageNumber">
    <w:name w:val="page number"/>
    <w:basedOn w:val="DefaultParagraphFont"/>
    <w:rsid w:val="00A220FF"/>
  </w:style>
  <w:style w:type="paragraph" w:styleId="BodyTextIndent2">
    <w:name w:val="Body Text Indent 2"/>
    <w:basedOn w:val="Normal"/>
    <w:link w:val="BodyTextIndent2Char"/>
    <w:rsid w:val="00A220FF"/>
    <w:pPr>
      <w:spacing w:after="0" w:line="240" w:lineRule="auto"/>
      <w:ind w:left="348"/>
      <w:jc w:val="both"/>
    </w:pPr>
    <w:rPr>
      <w:rFonts w:ascii="Times New Roman" w:eastAsia="Times New Roman" w:hAnsi="Times New Roman" w:cs="Times New Roman"/>
      <w:color w:val="FF0000"/>
      <w:sz w:val="20"/>
      <w:szCs w:val="24"/>
    </w:rPr>
  </w:style>
  <w:style w:type="character" w:customStyle="1" w:styleId="BodyTextIndent2Char">
    <w:name w:val="Body Text Indent 2 Char"/>
    <w:basedOn w:val="DefaultParagraphFont"/>
    <w:link w:val="BodyTextIndent2"/>
    <w:rsid w:val="00A220FF"/>
    <w:rPr>
      <w:rFonts w:ascii="Times New Roman" w:eastAsia="Times New Roman" w:hAnsi="Times New Roman" w:cs="Times New Roman"/>
      <w:color w:val="FF0000"/>
      <w:sz w:val="20"/>
      <w:szCs w:val="24"/>
    </w:rPr>
  </w:style>
  <w:style w:type="paragraph" w:customStyle="1" w:styleId="xl34">
    <w:name w:val="xl34"/>
    <w:basedOn w:val="Normal"/>
    <w:rsid w:val="00A220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A220FF"/>
    <w:rPr>
      <w:color w:val="800080"/>
      <w:u w:val="single"/>
    </w:rPr>
  </w:style>
  <w:style w:type="character" w:customStyle="1" w:styleId="titre1">
    <w:name w:val="titre1"/>
    <w:basedOn w:val="DefaultParagraphFont"/>
    <w:rsid w:val="00A220FF"/>
  </w:style>
  <w:style w:type="paragraph" w:customStyle="1" w:styleId="Address">
    <w:name w:val="Address"/>
    <w:basedOn w:val="Normal"/>
    <w:rsid w:val="00A220FF"/>
    <w:pPr>
      <w:spacing w:after="0" w:line="240" w:lineRule="auto"/>
    </w:pPr>
    <w:rPr>
      <w:rFonts w:ascii="Times New Roman" w:eastAsia="Times New Roman" w:hAnsi="Times New Roman" w:cs="Times New Roman"/>
      <w:sz w:val="24"/>
      <w:szCs w:val="20"/>
      <w:lang w:val="en-GB" w:eastAsia="fr-FR"/>
    </w:rPr>
  </w:style>
  <w:style w:type="paragraph" w:customStyle="1" w:styleId="Titreobjet">
    <w:name w:val="Titre objet"/>
    <w:basedOn w:val="Normal"/>
    <w:next w:val="Normal"/>
    <w:rsid w:val="00A220FF"/>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customStyle="1" w:styleId="CharCharCaracterCharCharChar">
    <w:name w:val="Char Char Caracter Char Char Char"/>
    <w:basedOn w:val="Normal"/>
    <w:rsid w:val="00A220FF"/>
    <w:pPr>
      <w:spacing w:after="0" w:line="240" w:lineRule="auto"/>
    </w:pPr>
    <w:rPr>
      <w:rFonts w:ascii="Times New Roman" w:eastAsia="Times New Roman" w:hAnsi="Times New Roman" w:cs="Times New Roman"/>
      <w:sz w:val="24"/>
      <w:szCs w:val="24"/>
      <w:lang w:val="pl-PL" w:eastAsia="pl-PL"/>
    </w:rPr>
  </w:style>
  <w:style w:type="character" w:customStyle="1" w:styleId="tpt1">
    <w:name w:val="tpt1"/>
    <w:basedOn w:val="DefaultParagraphFont"/>
    <w:rsid w:val="00A220FF"/>
  </w:style>
  <w:style w:type="character" w:customStyle="1" w:styleId="pt1">
    <w:name w:val="pt1"/>
    <w:rsid w:val="00A220FF"/>
    <w:rPr>
      <w:b/>
      <w:bCs/>
      <w:color w:val="8F0000"/>
    </w:rPr>
  </w:style>
  <w:style w:type="paragraph" w:customStyle="1" w:styleId="CharCharCharChar">
    <w:name w:val="Char Char Char Char"/>
    <w:basedOn w:val="Normal"/>
    <w:rsid w:val="00A220FF"/>
    <w:pPr>
      <w:spacing w:after="0" w:line="240" w:lineRule="auto"/>
    </w:pPr>
    <w:rPr>
      <w:rFonts w:ascii="Times New Roman" w:eastAsia="Times New Roman" w:hAnsi="Times New Roman" w:cs="Times New Roman"/>
      <w:sz w:val="24"/>
      <w:szCs w:val="24"/>
      <w:lang w:val="pl-PL" w:eastAsia="pl-PL"/>
    </w:rPr>
  </w:style>
  <w:style w:type="paragraph" w:customStyle="1" w:styleId="StilStil1Stnga">
    <w:name w:val="Stil Stil1 + Stânga"/>
    <w:basedOn w:val="Normal"/>
    <w:rsid w:val="00A220FF"/>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NormalWeb2">
    <w:name w:val="Normal (Web)2"/>
    <w:basedOn w:val="Normal"/>
    <w:rsid w:val="00A220FF"/>
    <w:pPr>
      <w:spacing w:before="105" w:after="105" w:line="240" w:lineRule="auto"/>
      <w:ind w:left="105" w:right="105"/>
    </w:pPr>
    <w:rPr>
      <w:rFonts w:ascii="Times New Roman" w:eastAsia="Times New Roman" w:hAnsi="Times New Roman" w:cs="Times New Roman"/>
      <w:color w:val="000000"/>
      <w:sz w:val="24"/>
      <w:szCs w:val="24"/>
      <w:lang w:val="en-GB"/>
    </w:rPr>
  </w:style>
  <w:style w:type="paragraph" w:customStyle="1" w:styleId="FR1">
    <w:name w:val="FR1"/>
    <w:rsid w:val="00A220FF"/>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A220FF"/>
    <w:pPr>
      <w:widowControl w:val="0"/>
      <w:spacing w:after="0" w:line="240" w:lineRule="auto"/>
    </w:pPr>
    <w:rPr>
      <w:rFonts w:ascii="Times New Roman" w:eastAsia="Times New Roman" w:hAnsi="Times New Roman" w:cs="Times New Roman"/>
      <w:sz w:val="24"/>
      <w:szCs w:val="20"/>
      <w:lang w:eastAsia="ro-RO"/>
    </w:rPr>
  </w:style>
  <w:style w:type="paragraph" w:customStyle="1" w:styleId="CaracterCharCharCharCharCaracter1">
    <w:name w:val="Caracter Char Char Char Char Caracter1"/>
    <w:basedOn w:val="Normal"/>
    <w:rsid w:val="00A220FF"/>
    <w:pPr>
      <w:spacing w:after="0" w:line="240" w:lineRule="auto"/>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rsid w:val="00A220F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A220FF"/>
    <w:pPr>
      <w:spacing w:after="0" w:line="240" w:lineRule="auto"/>
    </w:pPr>
    <w:rPr>
      <w:rFonts w:ascii="Times New Roman" w:eastAsia="Times New Roman" w:hAnsi="Times New Roman" w:cs="Times New Roman"/>
      <w:sz w:val="24"/>
      <w:szCs w:val="24"/>
      <w:lang w:val="pl-PL" w:eastAsia="pl-PL"/>
    </w:rPr>
  </w:style>
  <w:style w:type="table" w:customStyle="1" w:styleId="TableGrid2">
    <w:name w:val="Table Grid2"/>
    <w:basedOn w:val="TableNormal"/>
    <w:next w:val="TableGrid"/>
    <w:rsid w:val="00A220FF"/>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A220F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styleId="CommentSubject">
    <w:name w:val="annotation subject"/>
    <w:basedOn w:val="CommentText"/>
    <w:next w:val="CommentText"/>
    <w:link w:val="CommentSubjectChar"/>
    <w:rsid w:val="00A220FF"/>
    <w:rPr>
      <w:b/>
      <w:bCs/>
    </w:rPr>
  </w:style>
  <w:style w:type="character" w:customStyle="1" w:styleId="CommentSubjectChar">
    <w:name w:val="Comment Subject Char"/>
    <w:basedOn w:val="CommentTextChar"/>
    <w:link w:val="CommentSubject"/>
    <w:rsid w:val="00A220FF"/>
    <w:rPr>
      <w:rFonts w:ascii="Times New Roman" w:eastAsia="Times New Roman" w:hAnsi="Times New Roman" w:cs="Times New Roman"/>
      <w:b/>
      <w:bCs/>
      <w:sz w:val="20"/>
      <w:szCs w:val="20"/>
    </w:rPr>
  </w:style>
  <w:style w:type="character" w:customStyle="1" w:styleId="CharChar12">
    <w:name w:val="Char Char12"/>
    <w:rsid w:val="00A220FF"/>
    <w:rPr>
      <w:rFonts w:ascii="Times New Roman" w:eastAsia="Times New Roman" w:hAnsi="Times New Roman" w:cs="Times New Roman"/>
      <w:b/>
      <w:sz w:val="20"/>
      <w:szCs w:val="20"/>
      <w:u w:val="single"/>
      <w:lang w:val="fr-FR" w:eastAsia="fr-FR"/>
    </w:rPr>
  </w:style>
  <w:style w:type="character" w:customStyle="1" w:styleId="CharChar14">
    <w:name w:val="Char Char14"/>
    <w:rsid w:val="00A220FF"/>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A220FF"/>
    <w:pPr>
      <w:spacing w:after="0" w:line="240" w:lineRule="auto"/>
    </w:pPr>
    <w:rPr>
      <w:rFonts w:ascii="Times New Roman" w:eastAsia="Times New Roman" w:hAnsi="Times New Roman" w:cs="Times New Roman"/>
      <w:sz w:val="24"/>
      <w:szCs w:val="24"/>
      <w:lang w:val="pl-PL" w:eastAsia="pl-PL"/>
    </w:rPr>
  </w:style>
  <w:style w:type="character" w:customStyle="1" w:styleId="CharChar141">
    <w:name w:val="Char Char141"/>
    <w:locked/>
    <w:rsid w:val="00A220FF"/>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A220F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character" w:customStyle="1" w:styleId="tsp1">
    <w:name w:val="tsp1"/>
    <w:basedOn w:val="DefaultParagraphFont"/>
    <w:rsid w:val="00A220FF"/>
  </w:style>
  <w:style w:type="character" w:customStyle="1" w:styleId="do1">
    <w:name w:val="do1"/>
    <w:rsid w:val="00A220FF"/>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A220F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A220FF"/>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A220FF"/>
  </w:style>
  <w:style w:type="numbering" w:customStyle="1" w:styleId="NoList1111">
    <w:name w:val="No List1111"/>
    <w:next w:val="NoList"/>
    <w:uiPriority w:val="99"/>
    <w:semiHidden/>
    <w:unhideWhenUsed/>
    <w:rsid w:val="00A220FF"/>
  </w:style>
  <w:style w:type="numbering" w:customStyle="1" w:styleId="NoList11111">
    <w:name w:val="No List11111"/>
    <w:next w:val="NoList"/>
    <w:semiHidden/>
    <w:unhideWhenUsed/>
    <w:rsid w:val="00A220FF"/>
  </w:style>
  <w:style w:type="paragraph" w:styleId="z-TopofForm">
    <w:name w:val="HTML Top of Form"/>
    <w:basedOn w:val="Normal"/>
    <w:next w:val="Normal"/>
    <w:link w:val="z-TopofFormChar"/>
    <w:hidden/>
    <w:uiPriority w:val="99"/>
    <w:semiHidden/>
    <w:unhideWhenUsed/>
    <w:rsid w:val="00A220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20F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220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20FF"/>
    <w:rPr>
      <w:rFonts w:ascii="Arial" w:eastAsia="Times New Roman" w:hAnsi="Arial" w:cs="Arial"/>
      <w:vanish/>
      <w:sz w:val="16"/>
      <w:szCs w:val="16"/>
    </w:rPr>
  </w:style>
  <w:style w:type="paragraph" w:styleId="Revision">
    <w:name w:val="Revision"/>
    <w:hidden/>
    <w:uiPriority w:val="99"/>
    <w:semiHidden/>
    <w:rsid w:val="00A220FF"/>
    <w:pPr>
      <w:spacing w:after="0" w:line="240" w:lineRule="auto"/>
    </w:pPr>
    <w:rPr>
      <w:rFonts w:ascii="Calibri" w:eastAsia="Calibri" w:hAnsi="Calibri" w:cs="Times New Roman"/>
    </w:rPr>
  </w:style>
  <w:style w:type="character" w:customStyle="1" w:styleId="ar1">
    <w:name w:val="ar1"/>
    <w:rsid w:val="00A220FF"/>
    <w:rPr>
      <w:b/>
      <w:bCs/>
      <w:color w:val="0000AF"/>
      <w:sz w:val="22"/>
      <w:szCs w:val="22"/>
    </w:rPr>
  </w:style>
  <w:style w:type="character" w:customStyle="1" w:styleId="tal1">
    <w:name w:val="tal1"/>
    <w:rsid w:val="00A2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9FB9-B569-4359-A4D5-252ACA58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29</Pages>
  <Words>10525</Words>
  <Characters>59994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33</cp:revision>
  <cp:lastPrinted>2017-09-11T13:36:00Z</cp:lastPrinted>
  <dcterms:created xsi:type="dcterms:W3CDTF">2017-07-31T10:06:00Z</dcterms:created>
  <dcterms:modified xsi:type="dcterms:W3CDTF">2017-09-11T13:44:00Z</dcterms:modified>
</cp:coreProperties>
</file>